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858" w:type="dxa"/>
        <w:jc w:val="center"/>
        <w:tblLook w:val="0000" w:firstRow="0" w:lastRow="0" w:firstColumn="0" w:lastColumn="0" w:noHBand="0" w:noVBand="0"/>
      </w:tblPr>
      <w:tblGrid>
        <w:gridCol w:w="4188"/>
        <w:gridCol w:w="5670"/>
      </w:tblGrid>
      <w:tr w:rsidR="0039032A" w:rsidRPr="005015A0" w14:paraId="3332E070" w14:textId="77777777" w:rsidTr="00032B7E">
        <w:trPr>
          <w:trHeight w:val="552"/>
          <w:jc w:val="center"/>
        </w:trPr>
        <w:tc>
          <w:tcPr>
            <w:tcW w:w="4188" w:type="dxa"/>
          </w:tcPr>
          <w:p w14:paraId="7D22DA40" w14:textId="77777777" w:rsidR="006A7066" w:rsidRPr="005015A0" w:rsidRDefault="006A7066" w:rsidP="00765FF8">
            <w:pPr>
              <w:pStyle w:val="BodyText"/>
              <w:jc w:val="center"/>
              <w:rPr>
                <w:rFonts w:ascii="Times New Roman" w:hAnsi="Times New Roman"/>
                <w:b w:val="0"/>
                <w:bCs/>
                <w:i/>
                <w:iCs/>
                <w:sz w:val="26"/>
                <w:szCs w:val="26"/>
              </w:rPr>
            </w:pPr>
            <w:bookmarkStart w:id="0" w:name="bookmark0"/>
            <w:r w:rsidRPr="005015A0">
              <w:rPr>
                <w:rFonts w:ascii="Times New Roman" w:hAnsi="Times New Roman"/>
                <w:b w:val="0"/>
                <w:bCs/>
                <w:sz w:val="26"/>
                <w:szCs w:val="26"/>
              </w:rPr>
              <w:t>UBND TỈNH  QUẢNG BÌNH</w:t>
            </w:r>
          </w:p>
          <w:p w14:paraId="3D1BCFF9" w14:textId="77777777" w:rsidR="006A7066" w:rsidRPr="005015A0" w:rsidRDefault="006A7066" w:rsidP="00765FF8">
            <w:pPr>
              <w:pStyle w:val="Heading2"/>
              <w:spacing w:before="0"/>
              <w:jc w:val="center"/>
              <w:rPr>
                <w:rFonts w:ascii="Times New Roman" w:hAnsi="Times New Roman" w:cs="Times New Roman"/>
                <w:b w:val="0"/>
                <w:bCs w:val="0"/>
                <w:i w:val="0"/>
                <w:iCs w:val="0"/>
              </w:rPr>
            </w:pPr>
            <w:r w:rsidRPr="005015A0">
              <w:rPr>
                <w:rFonts w:ascii="Times New Roman" w:hAnsi="Times New Roman" w:cs="Times New Roman"/>
                <w:i w:val="0"/>
                <w:iCs w:val="0"/>
                <w:noProof/>
                <w:sz w:val="26"/>
                <w:szCs w:val="26"/>
              </w:rPr>
              <mc:AlternateContent>
                <mc:Choice Requires="wps">
                  <w:drawing>
                    <wp:anchor distT="0" distB="0" distL="114300" distR="114300" simplePos="0" relativeHeight="251667456" behindDoc="0" locked="0" layoutInCell="1" allowOverlap="1" wp14:anchorId="16D0E6C7" wp14:editId="67320BF9">
                      <wp:simplePos x="0" y="0"/>
                      <wp:positionH relativeFrom="column">
                        <wp:posOffset>367665</wp:posOffset>
                      </wp:positionH>
                      <wp:positionV relativeFrom="paragraph">
                        <wp:posOffset>204470</wp:posOffset>
                      </wp:positionV>
                      <wp:extent cx="1885950" cy="0"/>
                      <wp:effectExtent l="0" t="0" r="19050" b="19050"/>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5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4D51F8E" id="_x0000_t32" coordsize="21600,21600" o:spt="32" o:oned="t" path="m,l21600,21600e" filled="f">
                      <v:path arrowok="t" fillok="f" o:connecttype="none"/>
                      <o:lock v:ext="edit" shapetype="t"/>
                    </v:shapetype>
                    <v:shape id="Straight Arrow Connector 17" o:spid="_x0000_s1026" type="#_x0000_t32" style="position:absolute;margin-left:28.95pt;margin-top:16.1pt;width:148.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"/>
                  </w:pict>
                </mc:Fallback>
              </mc:AlternateContent>
            </w:r>
            <w:r w:rsidRPr="005015A0">
              <w:rPr>
                <w:rFonts w:ascii="Times New Roman" w:hAnsi="Times New Roman" w:cs="Times New Roman"/>
                <w:i w:val="0"/>
                <w:iCs w:val="0"/>
                <w:sz w:val="26"/>
                <w:szCs w:val="26"/>
              </w:rPr>
              <w:t>BAN QUẢN LÝ KHU KINH TẾ</w:t>
            </w:r>
          </w:p>
        </w:tc>
        <w:tc>
          <w:tcPr>
            <w:tcW w:w="5670" w:type="dxa"/>
          </w:tcPr>
          <w:p w14:paraId="6F064DB5" w14:textId="77777777" w:rsidR="006A7066" w:rsidRPr="005015A0" w:rsidRDefault="006A7066" w:rsidP="00765FF8">
            <w:pPr>
              <w:pStyle w:val="Heading1"/>
              <w:rPr>
                <w:rFonts w:ascii="Times New Roman" w:hAnsi="Times New Roman"/>
                <w:spacing w:val="-12"/>
                <w:sz w:val="26"/>
                <w:szCs w:val="26"/>
              </w:rPr>
            </w:pPr>
            <w:r w:rsidRPr="005015A0">
              <w:rPr>
                <w:rFonts w:ascii="Times New Roman" w:hAnsi="Times New Roman"/>
                <w:spacing w:val="-12"/>
                <w:sz w:val="26"/>
                <w:szCs w:val="26"/>
              </w:rPr>
              <w:t>CỘNG HÒA XÃ HỘI CHỦ NGHĨA VIỆT NAM</w:t>
            </w:r>
          </w:p>
          <w:p w14:paraId="5FE0192E" w14:textId="77777777" w:rsidR="006A7066" w:rsidRPr="005015A0" w:rsidRDefault="006A7066" w:rsidP="00765FF8">
            <w:pPr>
              <w:pStyle w:val="Heading2"/>
              <w:spacing w:before="0"/>
              <w:jc w:val="center"/>
              <w:rPr>
                <w:rFonts w:ascii="Times New Roman" w:hAnsi="Times New Roman" w:cs="Times New Roman"/>
                <w:b w:val="0"/>
                <w:bCs w:val="0"/>
                <w:i w:val="0"/>
                <w:iCs w:val="0"/>
              </w:rPr>
            </w:pPr>
            <w:r w:rsidRPr="005015A0">
              <w:rPr>
                <w:rFonts w:ascii="Times New Roman" w:hAnsi="Times New Roman" w:cs="Times New Roman"/>
                <w:i w:val="0"/>
                <w:iCs w:val="0"/>
                <w:noProof/>
              </w:rPr>
              <mc:AlternateContent>
                <mc:Choice Requires="wps">
                  <w:drawing>
                    <wp:anchor distT="0" distB="0" distL="114300" distR="114300" simplePos="0" relativeHeight="251669504" behindDoc="0" locked="0" layoutInCell="1" allowOverlap="1" wp14:anchorId="06024BB1" wp14:editId="211E7EEC">
                      <wp:simplePos x="0" y="0"/>
                      <wp:positionH relativeFrom="column">
                        <wp:posOffset>673735</wp:posOffset>
                      </wp:positionH>
                      <wp:positionV relativeFrom="paragraph">
                        <wp:posOffset>226695</wp:posOffset>
                      </wp:positionV>
                      <wp:extent cx="2136140" cy="0"/>
                      <wp:effectExtent l="8255" t="8255" r="8255" b="10795"/>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61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AD6233" id="Straight Arrow Connector 16" o:spid="_x0000_s1026" type="#_x0000_t32" style="position:absolute;margin-left:53.05pt;margin-top:17.85pt;width:168.2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"/>
                  </w:pict>
                </mc:Fallback>
              </mc:AlternateContent>
            </w:r>
            <w:r w:rsidRPr="005015A0">
              <w:rPr>
                <w:rFonts w:ascii="Times New Roman" w:hAnsi="Times New Roman" w:cs="Times New Roman"/>
                <w:i w:val="0"/>
                <w:iCs w:val="0"/>
              </w:rPr>
              <w:t>Độc lập - Tự do - Hạnh phúc</w:t>
            </w:r>
          </w:p>
        </w:tc>
      </w:tr>
      <w:tr w:rsidR="0039032A" w:rsidRPr="005015A0" w14:paraId="44217347" w14:textId="77777777" w:rsidTr="00032B7E">
        <w:trPr>
          <w:trHeight w:val="552"/>
          <w:jc w:val="center"/>
        </w:trPr>
        <w:tc>
          <w:tcPr>
            <w:tcW w:w="4188" w:type="dxa"/>
          </w:tcPr>
          <w:p w14:paraId="41D903A7" w14:textId="77777777" w:rsidR="006A7066" w:rsidRPr="005015A0" w:rsidRDefault="006A7066" w:rsidP="00765FF8">
            <w:pPr>
              <w:pStyle w:val="BodyText"/>
              <w:spacing w:before="120"/>
              <w:jc w:val="center"/>
              <w:rPr>
                <w:rFonts w:ascii="Times New Roman" w:hAnsi="Times New Roman"/>
                <w:b w:val="0"/>
                <w:bCs/>
                <w:szCs w:val="28"/>
              </w:rPr>
            </w:pPr>
            <w:r w:rsidRPr="005015A0">
              <w:rPr>
                <w:rFonts w:ascii="Times New Roman" w:hAnsi="Times New Roman"/>
                <w:b w:val="0"/>
                <w:szCs w:val="28"/>
              </w:rPr>
              <w:t>Số:         /QĐ-KKT</w:t>
            </w:r>
          </w:p>
        </w:tc>
        <w:tc>
          <w:tcPr>
            <w:tcW w:w="5670" w:type="dxa"/>
          </w:tcPr>
          <w:p w14:paraId="3D6DE4C7" w14:textId="63372FBA" w:rsidR="006A7066" w:rsidRPr="005015A0" w:rsidRDefault="003D2729" w:rsidP="006A7066">
            <w:pPr>
              <w:pStyle w:val="Heading1"/>
              <w:spacing w:before="120"/>
              <w:rPr>
                <w:rFonts w:ascii="Times New Roman" w:hAnsi="Times New Roman"/>
                <w:b w:val="0"/>
                <w:i/>
                <w:iCs/>
                <w:szCs w:val="28"/>
              </w:rPr>
            </w:pPr>
            <w:r>
              <w:rPr>
                <w:rFonts w:ascii="Times New Roman" w:hAnsi="Times New Roman"/>
                <w:b w:val="0"/>
                <w:i/>
                <w:szCs w:val="28"/>
              </w:rPr>
              <w:t xml:space="preserve">   </w:t>
            </w:r>
            <w:r w:rsidR="006A7066" w:rsidRPr="005015A0">
              <w:rPr>
                <w:rFonts w:ascii="Times New Roman" w:hAnsi="Times New Roman"/>
                <w:b w:val="0"/>
                <w:i/>
                <w:szCs w:val="28"/>
              </w:rPr>
              <w:t>Quảng Bình,</w:t>
            </w:r>
            <w:r w:rsidR="006A7066" w:rsidRPr="005015A0">
              <w:rPr>
                <w:rFonts w:ascii="Times New Roman" w:hAnsi="Times New Roman"/>
                <w:b w:val="0"/>
                <w:i/>
                <w:iCs/>
                <w:szCs w:val="28"/>
              </w:rPr>
              <w:t xml:space="preserve"> ngày </w:t>
            </w:r>
            <w:r w:rsidR="002D61EB" w:rsidRPr="005015A0">
              <w:rPr>
                <w:rFonts w:ascii="Times New Roman" w:hAnsi="Times New Roman"/>
                <w:b w:val="0"/>
                <w:i/>
                <w:iCs/>
                <w:szCs w:val="28"/>
              </w:rPr>
              <w:t xml:space="preserve"> </w:t>
            </w:r>
            <w:r w:rsidR="006A7066" w:rsidRPr="005015A0">
              <w:rPr>
                <w:rFonts w:ascii="Times New Roman" w:hAnsi="Times New Roman"/>
                <w:b w:val="0"/>
                <w:i/>
                <w:iCs/>
                <w:szCs w:val="28"/>
              </w:rPr>
              <w:t xml:space="preserve">    tháng </w:t>
            </w:r>
            <w:r>
              <w:rPr>
                <w:rFonts w:ascii="Times New Roman" w:hAnsi="Times New Roman"/>
                <w:b w:val="0"/>
                <w:i/>
                <w:iCs/>
                <w:szCs w:val="28"/>
              </w:rPr>
              <w:t>5</w:t>
            </w:r>
            <w:r w:rsidR="006A7066" w:rsidRPr="005015A0">
              <w:rPr>
                <w:rFonts w:ascii="Times New Roman" w:hAnsi="Times New Roman"/>
                <w:b w:val="0"/>
                <w:i/>
                <w:iCs/>
                <w:szCs w:val="28"/>
              </w:rPr>
              <w:t xml:space="preserve"> năm 202</w:t>
            </w:r>
            <w:r w:rsidR="009C716F" w:rsidRPr="005015A0">
              <w:rPr>
                <w:rFonts w:ascii="Times New Roman" w:hAnsi="Times New Roman"/>
                <w:b w:val="0"/>
                <w:i/>
                <w:iCs/>
                <w:szCs w:val="28"/>
              </w:rPr>
              <w:t>4</w:t>
            </w:r>
          </w:p>
          <w:p w14:paraId="3BEE683B" w14:textId="77777777" w:rsidR="00C20AFD" w:rsidRPr="005015A0" w:rsidRDefault="00C20AFD" w:rsidP="00C20AFD">
            <w:pPr>
              <w:rPr>
                <w:rFonts w:ascii="Times New Roman" w:hAnsi="Times New Roman" w:cs="Times New Roman"/>
                <w:color w:val="auto"/>
                <w:lang w:val="en-US"/>
              </w:rPr>
            </w:pPr>
          </w:p>
        </w:tc>
      </w:tr>
    </w:tbl>
    <w:tbl>
      <w:tblPr>
        <w:tblStyle w:val="TableGrid"/>
        <w:tblW w:w="0" w:type="auto"/>
        <w:tblLook w:val="04A0" w:firstRow="1" w:lastRow="0" w:firstColumn="1" w:lastColumn="0" w:noHBand="0" w:noVBand="1"/>
      </w:tblPr>
      <w:tblGrid>
        <w:gridCol w:w="2045"/>
      </w:tblGrid>
      <w:tr w:rsidR="0039032A" w:rsidRPr="005015A0" w14:paraId="6DDE5B94" w14:textId="77777777" w:rsidTr="00EB2D09">
        <w:trPr>
          <w:trHeight w:val="137"/>
        </w:trPr>
        <w:tc>
          <w:tcPr>
            <w:tcW w:w="2045" w:type="dxa"/>
            <w:vAlign w:val="center"/>
          </w:tcPr>
          <w:p w14:paraId="52504E72" w14:textId="77777777" w:rsidR="00032B7E" w:rsidRPr="005015A0" w:rsidRDefault="00032B7E" w:rsidP="00EB2D09">
            <w:pPr>
              <w:pStyle w:val="Heading2"/>
              <w:spacing w:before="0" w:after="0"/>
              <w:jc w:val="center"/>
              <w:rPr>
                <w:rFonts w:ascii="Times New Roman" w:hAnsi="Times New Roman" w:cs="Times New Roman"/>
                <w:i w:val="0"/>
              </w:rPr>
            </w:pPr>
            <w:r w:rsidRPr="005015A0">
              <w:rPr>
                <w:rFonts w:ascii="Times New Roman" w:hAnsi="Times New Roman" w:cs="Times New Roman"/>
                <w:i w:val="0"/>
                <w:sz w:val="24"/>
                <w:szCs w:val="24"/>
              </w:rPr>
              <w:t>DỰ THẢO</w:t>
            </w:r>
          </w:p>
        </w:tc>
      </w:tr>
    </w:tbl>
    <w:p w14:paraId="066C39C0" w14:textId="542BF8CE" w:rsidR="006A7066" w:rsidRPr="005015A0" w:rsidRDefault="008E3335" w:rsidP="00EB2D09">
      <w:pPr>
        <w:pStyle w:val="Heading2"/>
        <w:spacing w:before="0" w:after="0"/>
        <w:jc w:val="center"/>
        <w:rPr>
          <w:rFonts w:ascii="Times New Roman" w:hAnsi="Times New Roman" w:cs="Times New Roman"/>
          <w:i w:val="0"/>
          <w:lang w:val="vi-VN"/>
        </w:rPr>
      </w:pPr>
      <w:r w:rsidRPr="005015A0">
        <w:rPr>
          <w:rFonts w:ascii="Times New Roman" w:hAnsi="Times New Roman" w:cs="Times New Roman"/>
          <w:i w:val="0"/>
        </w:rPr>
        <w:t>Q</w:t>
      </w:r>
      <w:r w:rsidR="006A7066" w:rsidRPr="005015A0">
        <w:rPr>
          <w:rFonts w:ascii="Times New Roman" w:hAnsi="Times New Roman" w:cs="Times New Roman"/>
          <w:i w:val="0"/>
          <w:lang w:val="vi-VN"/>
        </w:rPr>
        <w:t>UYẾT ĐỊNH</w:t>
      </w:r>
    </w:p>
    <w:p w14:paraId="00F02D55" w14:textId="77777777" w:rsidR="002720D7" w:rsidRPr="005015A0" w:rsidRDefault="006A7066" w:rsidP="006A7066">
      <w:pPr>
        <w:pStyle w:val="Heading2"/>
        <w:spacing w:before="0" w:after="0"/>
        <w:jc w:val="center"/>
        <w:rPr>
          <w:rFonts w:ascii="Times New Roman" w:hAnsi="Times New Roman" w:cs="Times New Roman"/>
          <w:i w:val="0"/>
          <w:spacing w:val="-4"/>
          <w:lang w:val="de-DE"/>
        </w:rPr>
      </w:pPr>
      <w:r w:rsidRPr="005015A0">
        <w:rPr>
          <w:rFonts w:ascii="Times New Roman" w:hAnsi="Times New Roman" w:cs="Times New Roman"/>
          <w:i w:val="0"/>
          <w:spacing w:val="-4"/>
          <w:lang w:val="de-DE"/>
        </w:rPr>
        <w:t xml:space="preserve">Ban hành Quy chế bảo vệ môi trường tại </w:t>
      </w:r>
      <w:r w:rsidR="002720D7" w:rsidRPr="005015A0">
        <w:rPr>
          <w:rFonts w:ascii="Times New Roman" w:hAnsi="Times New Roman" w:cs="Times New Roman"/>
          <w:i w:val="0"/>
          <w:spacing w:val="-4"/>
          <w:lang w:val="de-DE"/>
        </w:rPr>
        <w:t xml:space="preserve">các </w:t>
      </w:r>
      <w:r w:rsidRPr="005015A0">
        <w:rPr>
          <w:rFonts w:ascii="Times New Roman" w:hAnsi="Times New Roman" w:cs="Times New Roman"/>
          <w:i w:val="0"/>
          <w:spacing w:val="-4"/>
          <w:lang w:val="de-DE"/>
        </w:rPr>
        <w:t xml:space="preserve">Khu công nghiệp </w:t>
      </w:r>
    </w:p>
    <w:p w14:paraId="1907BA4C" w14:textId="14C82828" w:rsidR="006A7066" w:rsidRPr="005015A0" w:rsidRDefault="002720D7" w:rsidP="006A7066">
      <w:pPr>
        <w:pStyle w:val="Heading2"/>
        <w:spacing w:before="0" w:after="0"/>
        <w:jc w:val="center"/>
        <w:rPr>
          <w:rFonts w:ascii="Times New Roman" w:hAnsi="Times New Roman" w:cs="Times New Roman"/>
          <w:i w:val="0"/>
          <w:color w:val="FF0000"/>
          <w:spacing w:val="-4"/>
          <w:lang w:val="de-DE"/>
        </w:rPr>
      </w:pPr>
      <w:r w:rsidRPr="005015A0">
        <w:rPr>
          <w:rFonts w:ascii="Times New Roman" w:hAnsi="Times New Roman" w:cs="Times New Roman"/>
          <w:i w:val="0"/>
          <w:spacing w:val="-4"/>
          <w:lang w:val="de-DE"/>
        </w:rPr>
        <w:t xml:space="preserve">do Ban Quản lý Khu kinh </w:t>
      </w:r>
      <w:r w:rsidR="00FE5241" w:rsidRPr="005015A0">
        <w:rPr>
          <w:rFonts w:ascii="Times New Roman" w:hAnsi="Times New Roman" w:cs="Times New Roman"/>
          <w:i w:val="0"/>
          <w:spacing w:val="-4"/>
          <w:lang w:val="de-DE"/>
        </w:rPr>
        <w:t xml:space="preserve">tế </w:t>
      </w:r>
      <w:r w:rsidR="00D5449D" w:rsidRPr="005015A0">
        <w:rPr>
          <w:rFonts w:ascii="Times New Roman" w:hAnsi="Times New Roman" w:cs="Times New Roman"/>
          <w:i w:val="0"/>
          <w:spacing w:val="-4"/>
          <w:lang w:val="de-DE"/>
        </w:rPr>
        <w:t xml:space="preserve">tỉnh </w:t>
      </w:r>
      <w:r w:rsidRPr="005015A0">
        <w:rPr>
          <w:rFonts w:ascii="Times New Roman" w:hAnsi="Times New Roman" w:cs="Times New Roman"/>
          <w:i w:val="0"/>
          <w:spacing w:val="-4"/>
          <w:lang w:val="de-DE"/>
        </w:rPr>
        <w:t>Quảng Bình đầu tư</w:t>
      </w:r>
      <w:r w:rsidR="002704B3" w:rsidRPr="005015A0">
        <w:rPr>
          <w:rFonts w:ascii="Times New Roman" w:hAnsi="Times New Roman" w:cs="Times New Roman"/>
          <w:i w:val="0"/>
          <w:spacing w:val="-4"/>
          <w:lang w:val="de-DE"/>
        </w:rPr>
        <w:t xml:space="preserve"> xây dựng</w:t>
      </w:r>
    </w:p>
    <w:p w14:paraId="5882B3BA" w14:textId="4B3A6B69" w:rsidR="006A7066" w:rsidRPr="005015A0" w:rsidRDefault="006A7066" w:rsidP="00C20AFD">
      <w:pPr>
        <w:pStyle w:val="Heading4"/>
        <w:ind w:firstLine="0"/>
      </w:pPr>
      <w:r w:rsidRPr="005015A0">
        <w:rPr>
          <w:noProof/>
          <w:lang w:val="en-US" w:eastAsia="en-US"/>
        </w:rPr>
        <mc:AlternateContent>
          <mc:Choice Requires="wps">
            <w:drawing>
              <wp:anchor distT="0" distB="0" distL="114300" distR="114300" simplePos="0" relativeHeight="251668480" behindDoc="0" locked="0" layoutInCell="1" allowOverlap="1" wp14:anchorId="29F7F15D" wp14:editId="27F33728">
                <wp:simplePos x="0" y="0"/>
                <wp:positionH relativeFrom="column">
                  <wp:posOffset>2600325</wp:posOffset>
                </wp:positionH>
                <wp:positionV relativeFrom="paragraph">
                  <wp:posOffset>6350</wp:posOffset>
                </wp:positionV>
                <wp:extent cx="962025" cy="0"/>
                <wp:effectExtent l="0" t="0" r="9525"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6202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F3B9FC" id="Straight Connector 7"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4.75pt,.5pt" to="280.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" strokeweight=".25pt"/>
            </w:pict>
          </mc:Fallback>
        </mc:AlternateContent>
      </w:r>
      <w:r w:rsidRPr="005015A0">
        <w:t xml:space="preserve">BAN QUẢN LÝ KHU KINH TẾ </w:t>
      </w:r>
      <w:r w:rsidR="00103673" w:rsidRPr="005015A0">
        <w:rPr>
          <w:lang w:val="en-US"/>
        </w:rPr>
        <w:t xml:space="preserve">TỈNH </w:t>
      </w:r>
      <w:r w:rsidRPr="005015A0">
        <w:t>QUẢNG BÌNH</w:t>
      </w:r>
    </w:p>
    <w:p w14:paraId="2935BBCE" w14:textId="2E049E12" w:rsidR="006A7066" w:rsidRPr="005015A0" w:rsidRDefault="006A7066" w:rsidP="00071C84">
      <w:pPr>
        <w:ind w:firstLine="567"/>
        <w:jc w:val="both"/>
        <w:rPr>
          <w:rFonts w:ascii="Times New Roman" w:hAnsi="Times New Roman" w:cs="Times New Roman"/>
          <w:i/>
          <w:color w:val="auto"/>
          <w:sz w:val="28"/>
          <w:szCs w:val="28"/>
        </w:rPr>
      </w:pPr>
      <w:r w:rsidRPr="005015A0">
        <w:rPr>
          <w:rFonts w:ascii="Times New Roman" w:hAnsi="Times New Roman" w:cs="Times New Roman"/>
          <w:i/>
          <w:color w:val="auto"/>
          <w:sz w:val="28"/>
          <w:szCs w:val="28"/>
          <w:lang w:val="en-US"/>
        </w:rPr>
        <w:t xml:space="preserve">Căn cứ </w:t>
      </w:r>
      <w:r w:rsidRPr="005015A0">
        <w:rPr>
          <w:rFonts w:ascii="Times New Roman" w:hAnsi="Times New Roman" w:cs="Times New Roman"/>
          <w:i/>
          <w:color w:val="auto"/>
          <w:sz w:val="28"/>
          <w:szCs w:val="28"/>
        </w:rPr>
        <w:t xml:space="preserve">Luật Bảo vệ môi trường ngày </w:t>
      </w:r>
      <w:r w:rsidRPr="005015A0">
        <w:rPr>
          <w:rFonts w:ascii="Times New Roman" w:hAnsi="Times New Roman" w:cs="Times New Roman"/>
          <w:i/>
          <w:color w:val="auto"/>
          <w:sz w:val="28"/>
          <w:szCs w:val="28"/>
          <w:lang w:val="en-US"/>
        </w:rPr>
        <w:t>17</w:t>
      </w:r>
      <w:r w:rsidRPr="005015A0">
        <w:rPr>
          <w:rFonts w:ascii="Times New Roman" w:hAnsi="Times New Roman" w:cs="Times New Roman"/>
          <w:i/>
          <w:color w:val="auto"/>
          <w:sz w:val="28"/>
          <w:szCs w:val="28"/>
        </w:rPr>
        <w:t xml:space="preserve"> tháng </w:t>
      </w:r>
      <w:r w:rsidRPr="005015A0">
        <w:rPr>
          <w:rFonts w:ascii="Times New Roman" w:hAnsi="Times New Roman" w:cs="Times New Roman"/>
          <w:i/>
          <w:color w:val="auto"/>
          <w:sz w:val="28"/>
          <w:szCs w:val="28"/>
          <w:lang w:val="en-US"/>
        </w:rPr>
        <w:t>11</w:t>
      </w:r>
      <w:r w:rsidRPr="005015A0">
        <w:rPr>
          <w:rFonts w:ascii="Times New Roman" w:hAnsi="Times New Roman" w:cs="Times New Roman"/>
          <w:i/>
          <w:color w:val="auto"/>
          <w:sz w:val="28"/>
          <w:szCs w:val="28"/>
        </w:rPr>
        <w:t xml:space="preserve"> năm 20</w:t>
      </w:r>
      <w:r w:rsidRPr="005015A0">
        <w:rPr>
          <w:rFonts w:ascii="Times New Roman" w:hAnsi="Times New Roman" w:cs="Times New Roman"/>
          <w:i/>
          <w:color w:val="auto"/>
          <w:sz w:val="28"/>
          <w:szCs w:val="28"/>
          <w:lang w:val="en-US"/>
        </w:rPr>
        <w:t>20</w:t>
      </w:r>
      <w:r w:rsidRPr="005015A0">
        <w:rPr>
          <w:rFonts w:ascii="Times New Roman" w:hAnsi="Times New Roman" w:cs="Times New Roman"/>
          <w:i/>
          <w:color w:val="auto"/>
          <w:sz w:val="28"/>
          <w:szCs w:val="28"/>
        </w:rPr>
        <w:t>;</w:t>
      </w:r>
    </w:p>
    <w:p w14:paraId="0230D443" w14:textId="1BCF488E" w:rsidR="00A7771B" w:rsidRPr="005015A0" w:rsidRDefault="00A7771B" w:rsidP="00071C84">
      <w:pPr>
        <w:ind w:firstLine="567"/>
        <w:jc w:val="both"/>
        <w:rPr>
          <w:rFonts w:ascii="Times New Roman" w:hAnsi="Times New Roman" w:cs="Times New Roman"/>
          <w:i/>
          <w:color w:val="auto"/>
          <w:sz w:val="28"/>
          <w:szCs w:val="28"/>
          <w:lang w:val="en-US"/>
        </w:rPr>
      </w:pPr>
      <w:r w:rsidRPr="005015A0">
        <w:rPr>
          <w:rFonts w:ascii="Times New Roman" w:hAnsi="Times New Roman" w:cs="Times New Roman"/>
          <w:i/>
          <w:color w:val="auto"/>
          <w:sz w:val="28"/>
          <w:szCs w:val="28"/>
          <w:lang w:val="en-US"/>
        </w:rPr>
        <w:t>Căn cứ Nghị định số 08/2022/NĐ-CP ngày 10/01/2022 của Chính phủ quy định chi tiết một số điều của Luật Bảo vệ môi trường;</w:t>
      </w:r>
    </w:p>
    <w:p w14:paraId="0D7285BC" w14:textId="7A1F3C4F" w:rsidR="006A7066" w:rsidRPr="005015A0" w:rsidRDefault="006A7066" w:rsidP="00071C84">
      <w:pPr>
        <w:ind w:firstLine="567"/>
        <w:jc w:val="both"/>
        <w:rPr>
          <w:rFonts w:ascii="Times New Roman" w:hAnsi="Times New Roman" w:cs="Times New Roman"/>
          <w:i/>
          <w:color w:val="auto"/>
          <w:sz w:val="28"/>
          <w:szCs w:val="28"/>
          <w:lang w:val="en-US"/>
        </w:rPr>
      </w:pPr>
      <w:r w:rsidRPr="005015A0">
        <w:rPr>
          <w:rFonts w:ascii="Times New Roman" w:hAnsi="Times New Roman" w:cs="Times New Roman"/>
          <w:i/>
          <w:color w:val="auto"/>
          <w:sz w:val="28"/>
          <w:szCs w:val="28"/>
          <w:lang w:val="en-US"/>
        </w:rPr>
        <w:t xml:space="preserve">Căn cứ </w:t>
      </w:r>
      <w:r w:rsidRPr="005015A0">
        <w:rPr>
          <w:rFonts w:ascii="Times New Roman" w:hAnsi="Times New Roman" w:cs="Times New Roman"/>
          <w:i/>
          <w:color w:val="auto"/>
          <w:sz w:val="28"/>
          <w:szCs w:val="28"/>
        </w:rPr>
        <w:t>Ngh</w:t>
      </w:r>
      <w:r w:rsidRPr="005015A0">
        <w:rPr>
          <w:rFonts w:ascii="Times New Roman" w:hAnsi="Times New Roman" w:cs="Times New Roman"/>
          <w:i/>
          <w:color w:val="auto"/>
          <w:sz w:val="28"/>
          <w:szCs w:val="28"/>
          <w:lang w:val="en-US"/>
        </w:rPr>
        <w:t xml:space="preserve">ị </w:t>
      </w:r>
      <w:r w:rsidRPr="005015A0">
        <w:rPr>
          <w:rFonts w:ascii="Times New Roman" w:hAnsi="Times New Roman" w:cs="Times New Roman"/>
          <w:i/>
          <w:color w:val="auto"/>
          <w:sz w:val="28"/>
          <w:szCs w:val="28"/>
        </w:rPr>
        <w:t xml:space="preserve">định </w:t>
      </w:r>
      <w:r w:rsidR="00AF29A1" w:rsidRPr="005015A0">
        <w:rPr>
          <w:rFonts w:ascii="Times New Roman" w:hAnsi="Times New Roman" w:cs="Times New Roman"/>
          <w:i/>
          <w:color w:val="auto"/>
          <w:sz w:val="28"/>
          <w:szCs w:val="28"/>
          <w:lang w:val="en-US"/>
        </w:rPr>
        <w:t xml:space="preserve">số </w:t>
      </w:r>
      <w:r w:rsidRPr="005015A0">
        <w:rPr>
          <w:rFonts w:ascii="Times New Roman" w:hAnsi="Times New Roman" w:cs="Times New Roman"/>
          <w:i/>
          <w:color w:val="auto"/>
          <w:sz w:val="28"/>
          <w:szCs w:val="28"/>
          <w:lang w:val="en-US"/>
        </w:rPr>
        <w:t>35</w:t>
      </w:r>
      <w:r w:rsidRPr="005015A0">
        <w:rPr>
          <w:rFonts w:ascii="Times New Roman" w:hAnsi="Times New Roman" w:cs="Times New Roman"/>
          <w:i/>
          <w:color w:val="auto"/>
          <w:sz w:val="28"/>
          <w:szCs w:val="28"/>
        </w:rPr>
        <w:t>/20</w:t>
      </w:r>
      <w:r w:rsidRPr="005015A0">
        <w:rPr>
          <w:rFonts w:ascii="Times New Roman" w:hAnsi="Times New Roman" w:cs="Times New Roman"/>
          <w:i/>
          <w:color w:val="auto"/>
          <w:sz w:val="28"/>
          <w:szCs w:val="28"/>
          <w:lang w:val="en-US"/>
        </w:rPr>
        <w:t>22</w:t>
      </w:r>
      <w:r w:rsidRPr="005015A0">
        <w:rPr>
          <w:rFonts w:ascii="Times New Roman" w:hAnsi="Times New Roman" w:cs="Times New Roman"/>
          <w:i/>
          <w:color w:val="auto"/>
          <w:sz w:val="28"/>
          <w:szCs w:val="28"/>
        </w:rPr>
        <w:t xml:space="preserve">/NĐ-CP ngày </w:t>
      </w:r>
      <w:r w:rsidRPr="005015A0">
        <w:rPr>
          <w:rFonts w:ascii="Times New Roman" w:hAnsi="Times New Roman" w:cs="Times New Roman"/>
          <w:i/>
          <w:color w:val="auto"/>
          <w:sz w:val="28"/>
          <w:szCs w:val="28"/>
          <w:lang w:val="en-US"/>
        </w:rPr>
        <w:t>28</w:t>
      </w:r>
      <w:r w:rsidRPr="005015A0">
        <w:rPr>
          <w:rFonts w:ascii="Times New Roman" w:hAnsi="Times New Roman" w:cs="Times New Roman"/>
          <w:i/>
          <w:color w:val="auto"/>
          <w:sz w:val="28"/>
          <w:szCs w:val="28"/>
        </w:rPr>
        <w:t>/</w:t>
      </w:r>
      <w:r w:rsidRPr="005015A0">
        <w:rPr>
          <w:rFonts w:ascii="Times New Roman" w:hAnsi="Times New Roman" w:cs="Times New Roman"/>
          <w:i/>
          <w:color w:val="auto"/>
          <w:sz w:val="28"/>
          <w:szCs w:val="28"/>
          <w:lang w:val="en-US"/>
        </w:rPr>
        <w:t>5</w:t>
      </w:r>
      <w:r w:rsidRPr="005015A0">
        <w:rPr>
          <w:rFonts w:ascii="Times New Roman" w:hAnsi="Times New Roman" w:cs="Times New Roman"/>
          <w:i/>
          <w:color w:val="auto"/>
          <w:sz w:val="28"/>
          <w:szCs w:val="28"/>
        </w:rPr>
        <w:t>/20</w:t>
      </w:r>
      <w:r w:rsidRPr="005015A0">
        <w:rPr>
          <w:rFonts w:ascii="Times New Roman" w:hAnsi="Times New Roman" w:cs="Times New Roman"/>
          <w:i/>
          <w:color w:val="auto"/>
          <w:sz w:val="28"/>
          <w:szCs w:val="28"/>
          <w:lang w:val="en-US"/>
        </w:rPr>
        <w:t>22</w:t>
      </w:r>
      <w:r w:rsidRPr="005015A0">
        <w:rPr>
          <w:rFonts w:ascii="Times New Roman" w:hAnsi="Times New Roman" w:cs="Times New Roman"/>
          <w:i/>
          <w:color w:val="auto"/>
          <w:sz w:val="28"/>
          <w:szCs w:val="28"/>
        </w:rPr>
        <w:t xml:space="preserve"> của Chính phủ quy định</w:t>
      </w:r>
      <w:r w:rsidRPr="005015A0">
        <w:rPr>
          <w:rFonts w:ascii="Times New Roman" w:hAnsi="Times New Roman" w:cs="Times New Roman"/>
          <w:i/>
          <w:color w:val="auto"/>
          <w:sz w:val="28"/>
          <w:szCs w:val="28"/>
          <w:lang w:val="en-US"/>
        </w:rPr>
        <w:t xml:space="preserve"> về quản lý Khu công nghiệp và Khu kinh tế;</w:t>
      </w:r>
    </w:p>
    <w:p w14:paraId="19877D79" w14:textId="77777777" w:rsidR="00D27F8A" w:rsidRPr="005015A0" w:rsidRDefault="00DD4D26" w:rsidP="00071C84">
      <w:pPr>
        <w:keepNext/>
        <w:keepLines/>
        <w:ind w:firstLine="567"/>
        <w:jc w:val="both"/>
        <w:rPr>
          <w:rFonts w:ascii="Times New Roman" w:hAnsi="Times New Roman" w:cs="Times New Roman"/>
          <w:i/>
          <w:color w:val="auto"/>
          <w:sz w:val="28"/>
          <w:szCs w:val="28"/>
        </w:rPr>
      </w:pPr>
      <w:r w:rsidRPr="005015A0">
        <w:rPr>
          <w:rFonts w:ascii="Times New Roman" w:hAnsi="Times New Roman" w:cs="Times New Roman"/>
          <w:i/>
          <w:color w:val="auto"/>
          <w:sz w:val="28"/>
          <w:szCs w:val="28"/>
          <w:lang w:val="en-US"/>
        </w:rPr>
        <w:t xml:space="preserve">Căn cứ </w:t>
      </w:r>
      <w:r w:rsidR="00D27F8A" w:rsidRPr="005015A0">
        <w:rPr>
          <w:rFonts w:ascii="Times New Roman" w:hAnsi="Times New Roman" w:cs="Times New Roman"/>
          <w:i/>
          <w:color w:val="auto"/>
          <w:sz w:val="28"/>
          <w:szCs w:val="28"/>
        </w:rPr>
        <w:t>Nghị định số 45/2022/NĐ-CP ngày 07/07/2022 của Chính phủ Quy định về xử phạt vi phạm hành chính trong lĩnh vực bảo vệ môi trường</w:t>
      </w:r>
    </w:p>
    <w:p w14:paraId="7DE549BE" w14:textId="77777777" w:rsidR="00D27F8A" w:rsidRPr="005015A0" w:rsidRDefault="00D27F8A" w:rsidP="00071C84">
      <w:pPr>
        <w:keepNext/>
        <w:keepLines/>
        <w:ind w:firstLine="567"/>
        <w:jc w:val="both"/>
        <w:rPr>
          <w:rFonts w:ascii="Times New Roman" w:eastAsiaTheme="majorEastAsia" w:hAnsi="Times New Roman" w:cs="Times New Roman"/>
          <w:i/>
          <w:color w:val="auto"/>
          <w:sz w:val="28"/>
          <w:szCs w:val="28"/>
        </w:rPr>
      </w:pPr>
      <w:r w:rsidRPr="005015A0">
        <w:rPr>
          <w:rFonts w:ascii="Times New Roman" w:eastAsiaTheme="majorEastAsia" w:hAnsi="Times New Roman" w:cs="Times New Roman"/>
          <w:i/>
          <w:color w:val="auto"/>
          <w:sz w:val="28"/>
          <w:szCs w:val="28"/>
        </w:rPr>
        <w:t>Căn cứ Thông tư số 02/2022/TT-BTNMT ngày 10/01/2022 của Bộ trưởng Bộ Tài nguyên và Môi trường quy định chi tiết thi hành một số điều của luật bảo vệ môi trường;</w:t>
      </w:r>
    </w:p>
    <w:p w14:paraId="266ABCD3" w14:textId="77777777" w:rsidR="002704B3" w:rsidRPr="005015A0" w:rsidRDefault="002704B3" w:rsidP="00071C84">
      <w:pPr>
        <w:widowControl/>
        <w:ind w:left="-11" w:right="6" w:firstLine="578"/>
        <w:jc w:val="both"/>
        <w:rPr>
          <w:rFonts w:ascii="Times New Roman" w:eastAsia="Times New Roman" w:hAnsi="Times New Roman" w:cs="Times New Roman"/>
          <w:i/>
          <w:color w:val="auto"/>
          <w:spacing w:val="-2"/>
          <w:sz w:val="28"/>
          <w:szCs w:val="28"/>
          <w:lang w:val="en-US" w:eastAsia="vi-VN"/>
        </w:rPr>
      </w:pPr>
      <w:r w:rsidRPr="005015A0">
        <w:rPr>
          <w:rFonts w:ascii="Times New Roman" w:eastAsia="Times New Roman" w:hAnsi="Times New Roman" w:cs="Times New Roman"/>
          <w:i/>
          <w:color w:val="auto"/>
          <w:sz w:val="28"/>
          <w:szCs w:val="28"/>
          <w:lang w:eastAsia="vi-VN"/>
        </w:rPr>
        <w:t xml:space="preserve">Căn cứ Quyết định số 17/2023/QĐ-UBND ngày 18/5/2023 của UBND tỉnh </w:t>
      </w:r>
      <w:r w:rsidRPr="005015A0">
        <w:rPr>
          <w:rFonts w:ascii="Times New Roman" w:eastAsia="Times New Roman" w:hAnsi="Times New Roman" w:cs="Times New Roman"/>
          <w:i/>
          <w:color w:val="auto"/>
          <w:spacing w:val="-2"/>
          <w:sz w:val="28"/>
          <w:szCs w:val="28"/>
          <w:lang w:val="en-US" w:eastAsia="vi-VN"/>
        </w:rPr>
        <w:t>Quảng Bình về việc ban hành quy định chức năng, nhiệm vụ, quyền hạn và cơ cấu tổ chức của Ban Quản lý Khu kinh tế tỉnh Quảng Bình;</w:t>
      </w:r>
    </w:p>
    <w:p w14:paraId="72D31FC9" w14:textId="77777777" w:rsidR="00693647" w:rsidRPr="005015A0" w:rsidRDefault="00693647" w:rsidP="00071C84">
      <w:pPr>
        <w:widowControl/>
        <w:ind w:firstLine="567"/>
        <w:jc w:val="both"/>
        <w:rPr>
          <w:rFonts w:ascii="Times New Roman" w:eastAsia="Calibri" w:hAnsi="Times New Roman" w:cs="Times New Roman"/>
          <w:i/>
          <w:color w:val="auto"/>
          <w:sz w:val="27"/>
          <w:szCs w:val="27"/>
          <w:lang w:val="en-US"/>
        </w:rPr>
      </w:pPr>
      <w:r w:rsidRPr="005015A0">
        <w:rPr>
          <w:rFonts w:ascii="Times New Roman" w:eastAsia="Calibri" w:hAnsi="Times New Roman" w:cs="Times New Roman"/>
          <w:i/>
          <w:color w:val="auto"/>
          <w:sz w:val="27"/>
          <w:szCs w:val="27"/>
          <w:lang w:val="en-US"/>
        </w:rPr>
        <w:t xml:space="preserve">Căn cứ Quyết định số 3519/QĐ-UBND ngày 14/12/2022 của Ủy ban nhân dân tỉnh Quảng Bình về việc tổ chức lại Công ty Quản lý hạ tầng Khu kinh tế thành </w:t>
      </w:r>
      <w:r w:rsidRPr="005015A0">
        <w:rPr>
          <w:rFonts w:ascii="Times New Roman" w:eastAsia="Calibri" w:hAnsi="Times New Roman" w:cs="Times New Roman"/>
          <w:bCs/>
          <w:i/>
          <w:color w:val="auto"/>
          <w:sz w:val="27"/>
          <w:szCs w:val="27"/>
          <w:lang w:val="en-US"/>
        </w:rPr>
        <w:t>Trung tâm Quản lý hạ tầng các Khu công nghiệp, Khu kinh tế Quảng Bình thuộc Ban Quản lý Khu kinh tế tỉnh Quảng Bình</w:t>
      </w:r>
      <w:r w:rsidRPr="005015A0">
        <w:rPr>
          <w:rFonts w:ascii="Times New Roman" w:eastAsia="Calibri" w:hAnsi="Times New Roman" w:cs="Times New Roman"/>
          <w:i/>
          <w:color w:val="auto"/>
          <w:sz w:val="27"/>
          <w:szCs w:val="27"/>
          <w:lang w:val="en-US"/>
        </w:rPr>
        <w:t>;</w:t>
      </w:r>
    </w:p>
    <w:p w14:paraId="631E8C3C" w14:textId="3B2308D2" w:rsidR="006A7066" w:rsidRPr="005015A0" w:rsidRDefault="006A7066" w:rsidP="00071C84">
      <w:pPr>
        <w:ind w:firstLine="567"/>
        <w:jc w:val="both"/>
        <w:rPr>
          <w:rFonts w:ascii="Times New Roman" w:hAnsi="Times New Roman" w:cs="Times New Roman"/>
          <w:i/>
          <w:color w:val="auto"/>
          <w:sz w:val="28"/>
          <w:szCs w:val="28"/>
          <w:lang w:val="en-US"/>
        </w:rPr>
      </w:pPr>
      <w:r w:rsidRPr="005015A0">
        <w:rPr>
          <w:rFonts w:ascii="Times New Roman" w:hAnsi="Times New Roman" w:cs="Times New Roman"/>
          <w:i/>
          <w:color w:val="auto"/>
          <w:sz w:val="28"/>
          <w:szCs w:val="28"/>
        </w:rPr>
        <w:t xml:space="preserve">Theo đề nghị của </w:t>
      </w:r>
      <w:r w:rsidR="00FC3A08" w:rsidRPr="005015A0">
        <w:rPr>
          <w:rFonts w:ascii="Times New Roman" w:hAnsi="Times New Roman" w:cs="Times New Roman"/>
          <w:i/>
          <w:color w:val="auto"/>
          <w:sz w:val="28"/>
          <w:szCs w:val="28"/>
          <w:lang w:val="en-US"/>
        </w:rPr>
        <w:t>Trưởng phòng Tài nguyên môi trường và doanh nghiệp</w:t>
      </w:r>
      <w:r w:rsidR="00FE5241" w:rsidRPr="005015A0">
        <w:rPr>
          <w:rFonts w:ascii="Times New Roman" w:hAnsi="Times New Roman" w:cs="Times New Roman"/>
          <w:i/>
          <w:color w:val="auto"/>
          <w:sz w:val="28"/>
          <w:szCs w:val="28"/>
          <w:lang w:val="en-US"/>
        </w:rPr>
        <w:t>,</w:t>
      </w:r>
      <w:r w:rsidRPr="005015A0">
        <w:rPr>
          <w:rFonts w:ascii="Times New Roman" w:hAnsi="Times New Roman" w:cs="Times New Roman"/>
          <w:i/>
          <w:color w:val="auto"/>
          <w:sz w:val="28"/>
          <w:szCs w:val="28"/>
        </w:rPr>
        <w:t xml:space="preserve"> </w:t>
      </w:r>
    </w:p>
    <w:p w14:paraId="12380550" w14:textId="77777777" w:rsidR="00A11DFA" w:rsidRPr="005015A0" w:rsidRDefault="00A11DFA" w:rsidP="00071C84">
      <w:pPr>
        <w:jc w:val="center"/>
        <w:rPr>
          <w:rFonts w:ascii="Times New Roman" w:hAnsi="Times New Roman" w:cs="Times New Roman"/>
          <w:b/>
          <w:color w:val="auto"/>
          <w:sz w:val="12"/>
          <w:szCs w:val="12"/>
          <w:lang w:val="en-US"/>
        </w:rPr>
      </w:pPr>
    </w:p>
    <w:p w14:paraId="05E8B3C9" w14:textId="3AB022E9" w:rsidR="006A7066" w:rsidRPr="005015A0" w:rsidRDefault="006A7066" w:rsidP="00071C84">
      <w:pPr>
        <w:jc w:val="center"/>
        <w:rPr>
          <w:rFonts w:ascii="Times New Roman" w:hAnsi="Times New Roman" w:cs="Times New Roman"/>
          <w:b/>
          <w:color w:val="auto"/>
          <w:sz w:val="28"/>
          <w:szCs w:val="28"/>
          <w:lang w:val="en-US"/>
        </w:rPr>
      </w:pPr>
      <w:r w:rsidRPr="005015A0">
        <w:rPr>
          <w:rFonts w:ascii="Times New Roman" w:hAnsi="Times New Roman" w:cs="Times New Roman"/>
          <w:b/>
          <w:color w:val="auto"/>
          <w:sz w:val="28"/>
          <w:szCs w:val="28"/>
        </w:rPr>
        <w:t>QUY</w:t>
      </w:r>
      <w:r w:rsidR="00D57ED1" w:rsidRPr="005015A0">
        <w:rPr>
          <w:rFonts w:ascii="Times New Roman" w:hAnsi="Times New Roman" w:cs="Times New Roman"/>
          <w:b/>
          <w:color w:val="auto"/>
          <w:sz w:val="28"/>
          <w:szCs w:val="28"/>
          <w:lang w:val="en-US"/>
        </w:rPr>
        <w:t>Ế</w:t>
      </w:r>
      <w:r w:rsidRPr="005015A0">
        <w:rPr>
          <w:rFonts w:ascii="Times New Roman" w:hAnsi="Times New Roman" w:cs="Times New Roman"/>
          <w:b/>
          <w:color w:val="auto"/>
          <w:sz w:val="28"/>
          <w:szCs w:val="28"/>
        </w:rPr>
        <w:t>T ĐỊNH:</w:t>
      </w:r>
    </w:p>
    <w:p w14:paraId="516AF22C" w14:textId="0BAFD5C3" w:rsidR="00753F81" w:rsidRPr="005015A0" w:rsidRDefault="006A7066" w:rsidP="00071C84">
      <w:pPr>
        <w:pStyle w:val="Heading2"/>
        <w:spacing w:before="0" w:after="0"/>
        <w:ind w:firstLine="567"/>
        <w:jc w:val="both"/>
        <w:rPr>
          <w:rFonts w:ascii="Times New Roman" w:hAnsi="Times New Roman" w:cs="Times New Roman"/>
          <w:b w:val="0"/>
          <w:i w:val="0"/>
        </w:rPr>
      </w:pPr>
      <w:r w:rsidRPr="005015A0">
        <w:rPr>
          <w:rFonts w:ascii="Times New Roman" w:hAnsi="Times New Roman" w:cs="Times New Roman"/>
          <w:i w:val="0"/>
          <w:lang w:val="vi-VN"/>
        </w:rPr>
        <w:t>Điều 1.</w:t>
      </w:r>
      <w:r w:rsidRPr="005015A0">
        <w:rPr>
          <w:rFonts w:ascii="Times New Roman" w:hAnsi="Times New Roman" w:cs="Times New Roman"/>
          <w:b w:val="0"/>
          <w:i w:val="0"/>
          <w:lang w:val="vi-VN"/>
        </w:rPr>
        <w:t xml:space="preserve"> Ban hành kèm theo Quyết định này Quy chế </w:t>
      </w:r>
      <w:r w:rsidR="00753F81" w:rsidRPr="005015A0">
        <w:rPr>
          <w:rFonts w:ascii="Times New Roman" w:hAnsi="Times New Roman" w:cs="Times New Roman"/>
          <w:b w:val="0"/>
          <w:i w:val="0"/>
        </w:rPr>
        <w:t xml:space="preserve">bảo vệ môi trường tại </w:t>
      </w:r>
      <w:r w:rsidR="00EB16CE" w:rsidRPr="005015A0">
        <w:rPr>
          <w:rFonts w:ascii="Times New Roman" w:hAnsi="Times New Roman" w:cs="Times New Roman"/>
          <w:b w:val="0"/>
          <w:i w:val="0"/>
        </w:rPr>
        <w:t xml:space="preserve">các </w:t>
      </w:r>
      <w:r w:rsidR="00753F81" w:rsidRPr="005015A0">
        <w:rPr>
          <w:rFonts w:ascii="Times New Roman" w:hAnsi="Times New Roman" w:cs="Times New Roman"/>
          <w:b w:val="0"/>
          <w:i w:val="0"/>
        </w:rPr>
        <w:t xml:space="preserve">Khu công nghiệp </w:t>
      </w:r>
      <w:r w:rsidR="00EB16CE" w:rsidRPr="005015A0">
        <w:rPr>
          <w:rFonts w:ascii="Times New Roman" w:hAnsi="Times New Roman" w:cs="Times New Roman"/>
          <w:b w:val="0"/>
          <w:i w:val="0"/>
        </w:rPr>
        <w:t xml:space="preserve">do </w:t>
      </w:r>
      <w:r w:rsidR="00EB16CE" w:rsidRPr="005015A0">
        <w:rPr>
          <w:rFonts w:ascii="Times New Roman" w:hAnsi="Times New Roman" w:cs="Times New Roman"/>
          <w:b w:val="0"/>
          <w:i w:val="0"/>
          <w:spacing w:val="-20"/>
        </w:rPr>
        <w:t>Ban Quản lý</w:t>
      </w:r>
      <w:r w:rsidR="00EB16CE" w:rsidRPr="005015A0">
        <w:rPr>
          <w:rFonts w:ascii="Times New Roman" w:hAnsi="Times New Roman" w:cs="Times New Roman"/>
          <w:b w:val="0"/>
          <w:i w:val="0"/>
        </w:rPr>
        <w:t xml:space="preserve"> Khu kinh tế </w:t>
      </w:r>
      <w:r w:rsidR="00D5449D" w:rsidRPr="005015A0">
        <w:rPr>
          <w:rFonts w:ascii="Times New Roman" w:hAnsi="Times New Roman" w:cs="Times New Roman"/>
          <w:b w:val="0"/>
          <w:i w:val="0"/>
        </w:rPr>
        <w:t xml:space="preserve">tỉnh </w:t>
      </w:r>
      <w:r w:rsidR="003E7FE9" w:rsidRPr="005015A0">
        <w:rPr>
          <w:rFonts w:ascii="Times New Roman" w:hAnsi="Times New Roman" w:cs="Times New Roman"/>
          <w:b w:val="0"/>
          <w:i w:val="0"/>
        </w:rPr>
        <w:t xml:space="preserve">Quảng Bình </w:t>
      </w:r>
      <w:r w:rsidR="00EB16CE" w:rsidRPr="005015A0">
        <w:rPr>
          <w:rFonts w:ascii="Times New Roman" w:hAnsi="Times New Roman" w:cs="Times New Roman"/>
          <w:b w:val="0"/>
          <w:i w:val="0"/>
        </w:rPr>
        <w:t>đầu tư</w:t>
      </w:r>
      <w:r w:rsidR="00EF3806" w:rsidRPr="005015A0">
        <w:rPr>
          <w:rFonts w:ascii="Times New Roman" w:hAnsi="Times New Roman" w:cs="Times New Roman"/>
          <w:b w:val="0"/>
          <w:i w:val="0"/>
        </w:rPr>
        <w:t xml:space="preserve"> xây dựng</w:t>
      </w:r>
      <w:r w:rsidR="00753F81" w:rsidRPr="005015A0">
        <w:rPr>
          <w:rFonts w:ascii="Times New Roman" w:hAnsi="Times New Roman" w:cs="Times New Roman"/>
          <w:b w:val="0"/>
          <w:i w:val="0"/>
        </w:rPr>
        <w:t>.</w:t>
      </w:r>
    </w:p>
    <w:p w14:paraId="0ED9536F" w14:textId="77777777" w:rsidR="006A7066" w:rsidRPr="005015A0" w:rsidRDefault="006A7066" w:rsidP="00071C84">
      <w:pPr>
        <w:ind w:firstLine="567"/>
        <w:jc w:val="both"/>
        <w:rPr>
          <w:rFonts w:ascii="Times New Roman" w:hAnsi="Times New Roman" w:cs="Times New Roman"/>
          <w:color w:val="auto"/>
          <w:sz w:val="28"/>
          <w:szCs w:val="28"/>
          <w:lang w:val="en-US"/>
        </w:rPr>
      </w:pPr>
      <w:r w:rsidRPr="005015A0">
        <w:rPr>
          <w:rFonts w:ascii="Times New Roman" w:hAnsi="Times New Roman" w:cs="Times New Roman"/>
          <w:b/>
          <w:bCs/>
          <w:color w:val="auto"/>
          <w:sz w:val="28"/>
          <w:szCs w:val="28"/>
        </w:rPr>
        <w:t>Điều 2.</w:t>
      </w:r>
      <w:r w:rsidRPr="005015A0">
        <w:rPr>
          <w:rFonts w:ascii="Times New Roman" w:hAnsi="Times New Roman" w:cs="Times New Roman"/>
          <w:color w:val="auto"/>
          <w:sz w:val="28"/>
          <w:szCs w:val="28"/>
        </w:rPr>
        <w:t xml:space="preserve"> Quyết định này có hiệu lực kể từ</w:t>
      </w:r>
      <w:r w:rsidR="00EB16CE" w:rsidRPr="005015A0">
        <w:rPr>
          <w:rFonts w:ascii="Times New Roman" w:hAnsi="Times New Roman" w:cs="Times New Roman"/>
          <w:color w:val="auto"/>
          <w:sz w:val="28"/>
          <w:szCs w:val="28"/>
        </w:rPr>
        <w:t xml:space="preserve"> ngày ký. </w:t>
      </w:r>
    </w:p>
    <w:p w14:paraId="42628DCF" w14:textId="5CA24AB8" w:rsidR="006A7066" w:rsidRPr="005015A0" w:rsidRDefault="006A7066" w:rsidP="00071C84">
      <w:pPr>
        <w:ind w:firstLine="567"/>
        <w:jc w:val="both"/>
        <w:rPr>
          <w:rFonts w:ascii="Times New Roman" w:hAnsi="Times New Roman" w:cs="Times New Roman"/>
          <w:color w:val="auto"/>
          <w:sz w:val="28"/>
          <w:szCs w:val="28"/>
          <w:lang w:val="en-US"/>
        </w:rPr>
      </w:pPr>
      <w:r w:rsidRPr="005015A0">
        <w:rPr>
          <w:rFonts w:ascii="Times New Roman" w:hAnsi="Times New Roman" w:cs="Times New Roman"/>
          <w:b/>
          <w:bCs/>
          <w:color w:val="auto"/>
          <w:sz w:val="28"/>
          <w:szCs w:val="28"/>
        </w:rPr>
        <w:t>Điều 3.</w:t>
      </w:r>
      <w:r w:rsidRPr="005015A0">
        <w:rPr>
          <w:rFonts w:ascii="Times New Roman" w:hAnsi="Times New Roman" w:cs="Times New Roman"/>
          <w:color w:val="auto"/>
          <w:sz w:val="28"/>
          <w:szCs w:val="28"/>
        </w:rPr>
        <w:t xml:space="preserve"> Trưởng các phòng, đơn vị trực thuộc Ban Quản lý Khu kinh tế</w:t>
      </w:r>
      <w:r w:rsidR="002D61EB" w:rsidRPr="005015A0">
        <w:rPr>
          <w:rFonts w:ascii="Times New Roman" w:hAnsi="Times New Roman" w:cs="Times New Roman"/>
          <w:color w:val="auto"/>
          <w:sz w:val="28"/>
          <w:szCs w:val="28"/>
          <w:lang w:val="en-US"/>
        </w:rPr>
        <w:t xml:space="preserve">, các đơn vị hoạt động trong </w:t>
      </w:r>
      <w:r w:rsidR="00EB16CE" w:rsidRPr="005015A0">
        <w:rPr>
          <w:rFonts w:ascii="Times New Roman" w:hAnsi="Times New Roman" w:cs="Times New Roman"/>
          <w:color w:val="auto"/>
          <w:sz w:val="28"/>
          <w:szCs w:val="28"/>
        </w:rPr>
        <w:t xml:space="preserve">các Khu công nghiệp do Ban Quản lý Khu kinh tế </w:t>
      </w:r>
      <w:r w:rsidR="00014DDE" w:rsidRPr="005015A0">
        <w:rPr>
          <w:rFonts w:ascii="Times New Roman" w:hAnsi="Times New Roman" w:cs="Times New Roman"/>
          <w:color w:val="auto"/>
          <w:sz w:val="28"/>
          <w:szCs w:val="28"/>
          <w:lang w:val="en-US"/>
        </w:rPr>
        <w:t xml:space="preserve">tỉnh Quảng Bình </w:t>
      </w:r>
      <w:r w:rsidR="00AB52AA" w:rsidRPr="005015A0">
        <w:rPr>
          <w:rFonts w:ascii="Times New Roman" w:eastAsia="Times New Roman" w:hAnsi="Times New Roman" w:cs="Times New Roman"/>
          <w:bCs/>
          <w:iCs/>
          <w:color w:val="auto"/>
          <w:sz w:val="28"/>
          <w:szCs w:val="28"/>
          <w:lang w:val="en-US"/>
        </w:rPr>
        <w:t>đầu tư xây dựng</w:t>
      </w:r>
      <w:r w:rsidR="002D61EB" w:rsidRPr="005015A0">
        <w:rPr>
          <w:rFonts w:ascii="Times New Roman" w:hAnsi="Times New Roman" w:cs="Times New Roman"/>
          <w:color w:val="auto"/>
          <w:sz w:val="28"/>
          <w:szCs w:val="28"/>
          <w:lang w:val="en-US"/>
        </w:rPr>
        <w:t>,</w:t>
      </w:r>
      <w:r w:rsidRPr="005015A0">
        <w:rPr>
          <w:rFonts w:ascii="Times New Roman" w:hAnsi="Times New Roman" w:cs="Times New Roman"/>
          <w:color w:val="auto"/>
          <w:sz w:val="28"/>
          <w:szCs w:val="28"/>
        </w:rPr>
        <w:t xml:space="preserve"> các tổ chức, cá nhân có liên quan</w:t>
      </w:r>
      <w:r w:rsidR="00D86703" w:rsidRPr="005015A0">
        <w:rPr>
          <w:rFonts w:ascii="Times New Roman" w:hAnsi="Times New Roman" w:cs="Times New Roman"/>
          <w:color w:val="auto"/>
          <w:sz w:val="28"/>
          <w:szCs w:val="28"/>
          <w:lang w:val="en-US"/>
        </w:rPr>
        <w:t xml:space="preserve"> </w:t>
      </w:r>
      <w:r w:rsidRPr="005015A0">
        <w:rPr>
          <w:rFonts w:ascii="Times New Roman" w:hAnsi="Times New Roman" w:cs="Times New Roman"/>
          <w:color w:val="auto"/>
          <w:sz w:val="28"/>
          <w:szCs w:val="28"/>
        </w:rPr>
        <w:t>chịu trách nhiệm thi hành Quyết định này./.</w:t>
      </w:r>
    </w:p>
    <w:tbl>
      <w:tblPr>
        <w:tblW w:w="9875" w:type="dxa"/>
        <w:tblBorders>
          <w:insideH w:val="single" w:sz="4" w:space="0" w:color="auto"/>
        </w:tblBorders>
        <w:tblLayout w:type="fixed"/>
        <w:tblLook w:val="0000" w:firstRow="0" w:lastRow="0" w:firstColumn="0" w:lastColumn="0" w:noHBand="0" w:noVBand="0"/>
      </w:tblPr>
      <w:tblGrid>
        <w:gridCol w:w="4644"/>
        <w:gridCol w:w="5231"/>
      </w:tblGrid>
      <w:tr w:rsidR="0039032A" w:rsidRPr="005015A0" w14:paraId="389197B1" w14:textId="77777777" w:rsidTr="002D61EB">
        <w:tc>
          <w:tcPr>
            <w:tcW w:w="4644" w:type="dxa"/>
          </w:tcPr>
          <w:p w14:paraId="793BF1A1" w14:textId="49BBC41E" w:rsidR="006A7066" w:rsidRPr="005015A0" w:rsidRDefault="006A7066" w:rsidP="00765FF8">
            <w:pPr>
              <w:rPr>
                <w:rFonts w:ascii="Times New Roman" w:hAnsi="Times New Roman" w:cs="Times New Roman"/>
                <w:b/>
                <w:i/>
                <w:color w:val="auto"/>
              </w:rPr>
            </w:pPr>
            <w:r w:rsidRPr="005015A0">
              <w:rPr>
                <w:rFonts w:ascii="Times New Roman" w:hAnsi="Times New Roman" w:cs="Times New Roman"/>
                <w:b/>
                <w:i/>
                <w:color w:val="auto"/>
              </w:rPr>
              <w:t>Nơi nhận:</w:t>
            </w:r>
          </w:p>
          <w:p w14:paraId="0BB1A5D4" w14:textId="77777777" w:rsidR="006A7066" w:rsidRPr="005015A0" w:rsidRDefault="006A7066" w:rsidP="00765FF8">
            <w:pPr>
              <w:rPr>
                <w:rFonts w:ascii="Times New Roman" w:hAnsi="Times New Roman" w:cs="Times New Roman"/>
                <w:color w:val="auto"/>
                <w:sz w:val="22"/>
                <w:szCs w:val="22"/>
              </w:rPr>
            </w:pPr>
            <w:r w:rsidRPr="005015A0">
              <w:rPr>
                <w:rFonts w:ascii="Times New Roman" w:hAnsi="Times New Roman" w:cs="Times New Roman"/>
                <w:color w:val="auto"/>
                <w:sz w:val="22"/>
                <w:szCs w:val="22"/>
              </w:rPr>
              <w:t>- Như điều 3;</w:t>
            </w:r>
          </w:p>
          <w:p w14:paraId="39335EB4" w14:textId="77777777" w:rsidR="006A7066" w:rsidRPr="005015A0" w:rsidRDefault="006A7066" w:rsidP="00765FF8">
            <w:pPr>
              <w:rPr>
                <w:rFonts w:ascii="Times New Roman" w:hAnsi="Times New Roman" w:cs="Times New Roman"/>
                <w:color w:val="auto"/>
                <w:sz w:val="22"/>
                <w:szCs w:val="22"/>
                <w:lang w:val="en-US"/>
              </w:rPr>
            </w:pPr>
            <w:r w:rsidRPr="005015A0">
              <w:rPr>
                <w:rFonts w:ascii="Times New Roman" w:hAnsi="Times New Roman" w:cs="Times New Roman"/>
                <w:color w:val="auto"/>
                <w:sz w:val="22"/>
                <w:szCs w:val="22"/>
              </w:rPr>
              <w:t xml:space="preserve">- </w:t>
            </w:r>
            <w:r w:rsidRPr="005015A0">
              <w:rPr>
                <w:rFonts w:ascii="Times New Roman" w:hAnsi="Times New Roman" w:cs="Times New Roman"/>
                <w:color w:val="auto"/>
                <w:sz w:val="22"/>
                <w:szCs w:val="22"/>
                <w:lang w:val="en-US"/>
              </w:rPr>
              <w:t>Lãnh đạo Ban</w:t>
            </w:r>
            <w:r w:rsidRPr="005015A0">
              <w:rPr>
                <w:rFonts w:ascii="Times New Roman" w:hAnsi="Times New Roman" w:cs="Times New Roman"/>
                <w:color w:val="auto"/>
                <w:sz w:val="22"/>
                <w:szCs w:val="22"/>
              </w:rPr>
              <w:t xml:space="preserve">; </w:t>
            </w:r>
          </w:p>
          <w:p w14:paraId="02C4EB12" w14:textId="77777777" w:rsidR="00E216A4" w:rsidRPr="005015A0" w:rsidRDefault="00E216A4" w:rsidP="00765FF8">
            <w:pPr>
              <w:rPr>
                <w:rFonts w:ascii="Times New Roman" w:hAnsi="Times New Roman" w:cs="Times New Roman"/>
                <w:color w:val="auto"/>
                <w:sz w:val="22"/>
                <w:szCs w:val="22"/>
                <w:lang w:val="en-US"/>
              </w:rPr>
            </w:pPr>
            <w:r w:rsidRPr="005015A0">
              <w:rPr>
                <w:rFonts w:ascii="Times New Roman" w:hAnsi="Times New Roman" w:cs="Times New Roman"/>
                <w:color w:val="auto"/>
                <w:sz w:val="22"/>
                <w:szCs w:val="22"/>
                <w:lang w:val="en-US"/>
              </w:rPr>
              <w:t>- Sở Tài nguyên Môi trường;</w:t>
            </w:r>
          </w:p>
          <w:p w14:paraId="0F7D1A68" w14:textId="17514833" w:rsidR="00014DDE" w:rsidRPr="005015A0" w:rsidRDefault="00014DDE" w:rsidP="00765FF8">
            <w:pPr>
              <w:rPr>
                <w:rFonts w:ascii="Times New Roman" w:hAnsi="Times New Roman" w:cs="Times New Roman"/>
                <w:color w:val="auto"/>
                <w:sz w:val="22"/>
                <w:szCs w:val="22"/>
                <w:lang w:val="en-US"/>
              </w:rPr>
            </w:pPr>
            <w:r w:rsidRPr="005015A0">
              <w:rPr>
                <w:rFonts w:ascii="Times New Roman" w:hAnsi="Times New Roman" w:cs="Times New Roman"/>
                <w:color w:val="auto"/>
                <w:sz w:val="22"/>
                <w:szCs w:val="22"/>
                <w:lang w:val="en-US"/>
              </w:rPr>
              <w:t>- Phòng C</w:t>
            </w:r>
            <w:r w:rsidR="002704B3" w:rsidRPr="005015A0">
              <w:rPr>
                <w:rFonts w:ascii="Times New Roman" w:hAnsi="Times New Roman" w:cs="Times New Roman"/>
                <w:color w:val="auto"/>
                <w:sz w:val="22"/>
                <w:szCs w:val="22"/>
                <w:lang w:val="en-US"/>
              </w:rPr>
              <w:t>SĐTTP về tham nhũng, kinh t</w:t>
            </w:r>
            <w:r w:rsidR="00617C49" w:rsidRPr="005015A0">
              <w:rPr>
                <w:rFonts w:ascii="Times New Roman" w:hAnsi="Times New Roman" w:cs="Times New Roman"/>
                <w:color w:val="auto"/>
                <w:sz w:val="22"/>
                <w:szCs w:val="22"/>
                <w:lang w:val="en-US"/>
              </w:rPr>
              <w:t>ế,</w:t>
            </w:r>
            <w:r w:rsidR="002704B3" w:rsidRPr="005015A0">
              <w:rPr>
                <w:rFonts w:ascii="Times New Roman" w:hAnsi="Times New Roman" w:cs="Times New Roman"/>
                <w:color w:val="auto"/>
                <w:sz w:val="22"/>
                <w:szCs w:val="22"/>
                <w:lang w:val="en-US"/>
              </w:rPr>
              <w:t xml:space="preserve"> buôn lậu, môi trường</w:t>
            </w:r>
            <w:r w:rsidRPr="005015A0">
              <w:rPr>
                <w:rFonts w:ascii="Times New Roman" w:hAnsi="Times New Roman" w:cs="Times New Roman"/>
                <w:color w:val="auto"/>
                <w:sz w:val="22"/>
                <w:szCs w:val="22"/>
                <w:lang w:val="en-US"/>
              </w:rPr>
              <w:t xml:space="preserve"> - CA tỉnh;</w:t>
            </w:r>
          </w:p>
          <w:p w14:paraId="1206C92A" w14:textId="6BFDDE34" w:rsidR="004E0C91" w:rsidRPr="005015A0" w:rsidRDefault="00E216A4" w:rsidP="00765FF8">
            <w:pPr>
              <w:rPr>
                <w:rFonts w:ascii="Times New Roman" w:hAnsi="Times New Roman" w:cs="Times New Roman"/>
                <w:color w:val="auto"/>
                <w:sz w:val="22"/>
                <w:szCs w:val="22"/>
                <w:lang w:val="en-US"/>
              </w:rPr>
            </w:pPr>
            <w:r w:rsidRPr="005015A0">
              <w:rPr>
                <w:rFonts w:ascii="Times New Roman" w:hAnsi="Times New Roman" w:cs="Times New Roman"/>
                <w:color w:val="auto"/>
                <w:sz w:val="22"/>
                <w:szCs w:val="22"/>
                <w:lang w:val="en-US"/>
              </w:rPr>
              <w:t xml:space="preserve">- UBND </w:t>
            </w:r>
            <w:r w:rsidR="00E5590F" w:rsidRPr="005015A0">
              <w:rPr>
                <w:rFonts w:ascii="Times New Roman" w:hAnsi="Times New Roman" w:cs="Times New Roman"/>
                <w:color w:val="auto"/>
                <w:sz w:val="22"/>
                <w:szCs w:val="22"/>
                <w:lang w:val="en-US"/>
              </w:rPr>
              <w:t xml:space="preserve">các huyện, </w:t>
            </w:r>
            <w:r w:rsidRPr="005015A0">
              <w:rPr>
                <w:rFonts w:ascii="Times New Roman" w:hAnsi="Times New Roman" w:cs="Times New Roman"/>
                <w:color w:val="auto"/>
                <w:sz w:val="22"/>
                <w:szCs w:val="22"/>
                <w:lang w:val="en-US"/>
              </w:rPr>
              <w:t>TP</w:t>
            </w:r>
            <w:r w:rsidR="00E5590F" w:rsidRPr="005015A0">
              <w:rPr>
                <w:rFonts w:ascii="Times New Roman" w:hAnsi="Times New Roman" w:cs="Times New Roman"/>
                <w:color w:val="auto"/>
                <w:sz w:val="22"/>
                <w:szCs w:val="22"/>
                <w:lang w:val="en-US"/>
              </w:rPr>
              <w:t xml:space="preserve">: </w:t>
            </w:r>
            <w:r w:rsidRPr="005015A0">
              <w:rPr>
                <w:rFonts w:ascii="Times New Roman" w:hAnsi="Times New Roman" w:cs="Times New Roman"/>
                <w:color w:val="auto"/>
                <w:sz w:val="22"/>
                <w:szCs w:val="22"/>
                <w:lang w:val="en-US"/>
              </w:rPr>
              <w:t xml:space="preserve"> Đồng Hới</w:t>
            </w:r>
            <w:r w:rsidR="00E5590F" w:rsidRPr="005015A0">
              <w:rPr>
                <w:rFonts w:ascii="Times New Roman" w:hAnsi="Times New Roman" w:cs="Times New Roman"/>
                <w:color w:val="auto"/>
                <w:sz w:val="22"/>
                <w:szCs w:val="22"/>
                <w:lang w:val="en-US"/>
              </w:rPr>
              <w:t>,</w:t>
            </w:r>
            <w:r w:rsidR="004E0C91" w:rsidRPr="005015A0">
              <w:rPr>
                <w:rFonts w:ascii="Times New Roman" w:hAnsi="Times New Roman" w:cs="Times New Roman"/>
                <w:color w:val="auto"/>
                <w:sz w:val="22"/>
                <w:szCs w:val="22"/>
                <w:lang w:val="en-US"/>
              </w:rPr>
              <w:t xml:space="preserve"> Bố Trạch</w:t>
            </w:r>
            <w:r w:rsidR="00E5590F" w:rsidRPr="005015A0">
              <w:rPr>
                <w:rFonts w:ascii="Times New Roman" w:hAnsi="Times New Roman" w:cs="Times New Roman"/>
                <w:color w:val="auto"/>
                <w:sz w:val="22"/>
                <w:szCs w:val="22"/>
                <w:lang w:val="en-US"/>
              </w:rPr>
              <w:t>,</w:t>
            </w:r>
          </w:p>
          <w:p w14:paraId="1FE3E761" w14:textId="0F383D06" w:rsidR="004E0C91" w:rsidRPr="005015A0" w:rsidRDefault="004E0C91" w:rsidP="00765FF8">
            <w:pPr>
              <w:rPr>
                <w:rFonts w:ascii="Times New Roman" w:hAnsi="Times New Roman" w:cs="Times New Roman"/>
                <w:color w:val="auto"/>
                <w:sz w:val="22"/>
                <w:szCs w:val="22"/>
                <w:lang w:val="en-US"/>
              </w:rPr>
            </w:pPr>
            <w:r w:rsidRPr="005015A0">
              <w:rPr>
                <w:rFonts w:ascii="Times New Roman" w:hAnsi="Times New Roman" w:cs="Times New Roman"/>
                <w:color w:val="auto"/>
                <w:sz w:val="22"/>
                <w:szCs w:val="22"/>
                <w:lang w:val="en-US"/>
              </w:rPr>
              <w:t>Quảng Ninh</w:t>
            </w:r>
            <w:r w:rsidR="00E5590F" w:rsidRPr="005015A0">
              <w:rPr>
                <w:rFonts w:ascii="Times New Roman" w:hAnsi="Times New Roman" w:cs="Times New Roman"/>
                <w:color w:val="auto"/>
                <w:sz w:val="22"/>
                <w:szCs w:val="22"/>
                <w:lang w:val="en-US"/>
              </w:rPr>
              <w:t xml:space="preserve">, </w:t>
            </w:r>
            <w:r w:rsidRPr="005015A0">
              <w:rPr>
                <w:rFonts w:ascii="Times New Roman" w:hAnsi="Times New Roman" w:cs="Times New Roman"/>
                <w:color w:val="auto"/>
                <w:sz w:val="22"/>
                <w:szCs w:val="22"/>
                <w:lang w:val="en-US"/>
              </w:rPr>
              <w:t>Quảng Trạch</w:t>
            </w:r>
            <w:r w:rsidR="00E5590F" w:rsidRPr="005015A0">
              <w:rPr>
                <w:rFonts w:ascii="Times New Roman" w:hAnsi="Times New Roman" w:cs="Times New Roman"/>
                <w:color w:val="auto"/>
                <w:sz w:val="22"/>
                <w:szCs w:val="22"/>
                <w:lang w:val="en-US"/>
              </w:rPr>
              <w:t xml:space="preserve">, </w:t>
            </w:r>
            <w:r w:rsidRPr="005015A0">
              <w:rPr>
                <w:rFonts w:ascii="Times New Roman" w:hAnsi="Times New Roman" w:cs="Times New Roman"/>
                <w:color w:val="auto"/>
                <w:sz w:val="22"/>
                <w:szCs w:val="22"/>
                <w:lang w:val="en-US"/>
              </w:rPr>
              <w:t>Lệ Thuỷ;</w:t>
            </w:r>
          </w:p>
          <w:p w14:paraId="0EFDFC6D" w14:textId="66B6346C" w:rsidR="006A7066" w:rsidRPr="005015A0" w:rsidRDefault="006A7066" w:rsidP="00765FF8">
            <w:pPr>
              <w:rPr>
                <w:rFonts w:ascii="Times New Roman" w:hAnsi="Times New Roman" w:cs="Times New Roman"/>
                <w:color w:val="auto"/>
                <w:sz w:val="22"/>
                <w:szCs w:val="22"/>
                <w:lang w:val="en-US"/>
              </w:rPr>
            </w:pPr>
            <w:r w:rsidRPr="005015A0">
              <w:rPr>
                <w:rFonts w:ascii="Times New Roman" w:hAnsi="Times New Roman" w:cs="Times New Roman"/>
                <w:color w:val="auto"/>
                <w:sz w:val="22"/>
                <w:szCs w:val="22"/>
              </w:rPr>
              <w:t>- Lưu</w:t>
            </w:r>
            <w:r w:rsidRPr="005015A0">
              <w:rPr>
                <w:rFonts w:ascii="Times New Roman" w:hAnsi="Times New Roman" w:cs="Times New Roman"/>
                <w:color w:val="auto"/>
                <w:sz w:val="22"/>
                <w:szCs w:val="22"/>
                <w:lang w:val="en-US"/>
              </w:rPr>
              <w:t>:</w:t>
            </w:r>
            <w:r w:rsidRPr="005015A0">
              <w:rPr>
                <w:rFonts w:ascii="Times New Roman" w:hAnsi="Times New Roman" w:cs="Times New Roman"/>
                <w:color w:val="auto"/>
                <w:sz w:val="22"/>
                <w:szCs w:val="22"/>
              </w:rPr>
              <w:t xml:space="preserve"> VT</w:t>
            </w:r>
            <w:r w:rsidR="004E0C91" w:rsidRPr="005015A0">
              <w:rPr>
                <w:rFonts w:ascii="Times New Roman" w:hAnsi="Times New Roman" w:cs="Times New Roman"/>
                <w:color w:val="auto"/>
                <w:sz w:val="22"/>
                <w:szCs w:val="22"/>
                <w:lang w:val="en-US"/>
              </w:rPr>
              <w:t xml:space="preserve">, </w:t>
            </w:r>
            <w:r w:rsidR="00014DDE" w:rsidRPr="005015A0">
              <w:rPr>
                <w:rFonts w:ascii="Times New Roman" w:hAnsi="Times New Roman" w:cs="Times New Roman"/>
                <w:color w:val="auto"/>
                <w:sz w:val="22"/>
                <w:szCs w:val="22"/>
                <w:lang w:val="en-US"/>
              </w:rPr>
              <w:t>TNMT</w:t>
            </w:r>
            <w:r w:rsidR="00C76168" w:rsidRPr="005015A0">
              <w:rPr>
                <w:rFonts w:ascii="Times New Roman" w:hAnsi="Times New Roman" w:cs="Times New Roman"/>
                <w:color w:val="auto"/>
                <w:sz w:val="22"/>
                <w:szCs w:val="22"/>
                <w:lang w:val="en-US"/>
              </w:rPr>
              <w:t>&amp;DN</w:t>
            </w:r>
            <w:r w:rsidR="004E0C91" w:rsidRPr="005015A0">
              <w:rPr>
                <w:rFonts w:ascii="Times New Roman" w:hAnsi="Times New Roman" w:cs="Times New Roman"/>
                <w:color w:val="auto"/>
                <w:sz w:val="22"/>
                <w:szCs w:val="22"/>
                <w:lang w:val="en-US"/>
              </w:rPr>
              <w:t>.</w:t>
            </w:r>
          </w:p>
          <w:p w14:paraId="40C99BBE" w14:textId="77777777" w:rsidR="006A7066" w:rsidRPr="005015A0" w:rsidRDefault="006A7066" w:rsidP="00765FF8">
            <w:pPr>
              <w:rPr>
                <w:rFonts w:ascii="Times New Roman" w:hAnsi="Times New Roman" w:cs="Times New Roman"/>
                <w:color w:val="auto"/>
                <w:sz w:val="28"/>
                <w:szCs w:val="28"/>
                <w:lang w:val="en-US"/>
              </w:rPr>
            </w:pPr>
          </w:p>
        </w:tc>
        <w:tc>
          <w:tcPr>
            <w:tcW w:w="5231" w:type="dxa"/>
          </w:tcPr>
          <w:p w14:paraId="1168A011" w14:textId="77777777" w:rsidR="006A7066" w:rsidRPr="005015A0" w:rsidRDefault="00E82A6B" w:rsidP="00765FF8">
            <w:pPr>
              <w:keepNext/>
              <w:jc w:val="center"/>
              <w:outlineLvl w:val="3"/>
              <w:rPr>
                <w:rFonts w:ascii="Times New Roman" w:hAnsi="Times New Roman" w:cs="Times New Roman"/>
                <w:b/>
                <w:color w:val="auto"/>
                <w:sz w:val="28"/>
                <w:szCs w:val="28"/>
                <w:lang w:val="en-US"/>
              </w:rPr>
            </w:pPr>
            <w:r w:rsidRPr="005015A0">
              <w:rPr>
                <w:rFonts w:ascii="Times New Roman" w:hAnsi="Times New Roman" w:cs="Times New Roman"/>
                <w:b/>
                <w:color w:val="auto"/>
                <w:sz w:val="28"/>
                <w:szCs w:val="28"/>
                <w:lang w:val="en-US"/>
              </w:rPr>
              <w:t xml:space="preserve">KT. </w:t>
            </w:r>
            <w:r w:rsidR="006A7066" w:rsidRPr="005015A0">
              <w:rPr>
                <w:rFonts w:ascii="Times New Roman" w:hAnsi="Times New Roman" w:cs="Times New Roman"/>
                <w:b/>
                <w:color w:val="auto"/>
                <w:sz w:val="28"/>
                <w:szCs w:val="28"/>
              </w:rPr>
              <w:t xml:space="preserve">TRƯỞNG BAN </w:t>
            </w:r>
          </w:p>
          <w:p w14:paraId="75D1700F" w14:textId="77777777" w:rsidR="00E82A6B" w:rsidRPr="005015A0" w:rsidRDefault="00E82A6B" w:rsidP="00765FF8">
            <w:pPr>
              <w:keepNext/>
              <w:jc w:val="center"/>
              <w:outlineLvl w:val="3"/>
              <w:rPr>
                <w:rFonts w:ascii="Times New Roman" w:hAnsi="Times New Roman" w:cs="Times New Roman"/>
                <w:b/>
                <w:color w:val="auto"/>
                <w:sz w:val="28"/>
                <w:szCs w:val="28"/>
                <w:lang w:val="en-US"/>
              </w:rPr>
            </w:pPr>
            <w:r w:rsidRPr="005015A0">
              <w:rPr>
                <w:rFonts w:ascii="Times New Roman" w:hAnsi="Times New Roman" w:cs="Times New Roman"/>
                <w:b/>
                <w:color w:val="auto"/>
                <w:sz w:val="28"/>
                <w:szCs w:val="28"/>
                <w:lang w:val="en-US"/>
              </w:rPr>
              <w:t>PHÓ TRƯỞNG BAN</w:t>
            </w:r>
          </w:p>
          <w:p w14:paraId="7EC4DF04" w14:textId="77777777" w:rsidR="006A7066" w:rsidRPr="005015A0" w:rsidRDefault="006A7066" w:rsidP="00765FF8">
            <w:pPr>
              <w:rPr>
                <w:rFonts w:ascii="Times New Roman" w:hAnsi="Times New Roman" w:cs="Times New Roman"/>
                <w:color w:val="auto"/>
                <w:sz w:val="28"/>
                <w:szCs w:val="28"/>
              </w:rPr>
            </w:pPr>
          </w:p>
          <w:p w14:paraId="61AC8820" w14:textId="77777777" w:rsidR="006A7066" w:rsidRPr="005015A0" w:rsidRDefault="006A7066" w:rsidP="00765FF8">
            <w:pPr>
              <w:rPr>
                <w:rFonts w:ascii="Times New Roman" w:hAnsi="Times New Roman" w:cs="Times New Roman"/>
                <w:color w:val="auto"/>
                <w:sz w:val="28"/>
                <w:szCs w:val="28"/>
              </w:rPr>
            </w:pPr>
          </w:p>
          <w:p w14:paraId="32EF0E37" w14:textId="77777777" w:rsidR="006A7066" w:rsidRPr="005015A0" w:rsidRDefault="006A7066" w:rsidP="00765FF8">
            <w:pPr>
              <w:rPr>
                <w:rFonts w:ascii="Times New Roman" w:hAnsi="Times New Roman" w:cs="Times New Roman"/>
                <w:color w:val="auto"/>
                <w:sz w:val="28"/>
                <w:szCs w:val="28"/>
                <w:lang w:val="en-US"/>
              </w:rPr>
            </w:pPr>
          </w:p>
          <w:p w14:paraId="18011E9D" w14:textId="77777777" w:rsidR="006A7066" w:rsidRPr="005015A0" w:rsidRDefault="006A7066" w:rsidP="00765FF8">
            <w:pPr>
              <w:rPr>
                <w:rFonts w:ascii="Times New Roman" w:hAnsi="Times New Roman" w:cs="Times New Roman"/>
                <w:color w:val="auto"/>
                <w:sz w:val="28"/>
                <w:szCs w:val="28"/>
                <w:lang w:val="en-US"/>
              </w:rPr>
            </w:pPr>
          </w:p>
          <w:p w14:paraId="7E001D36" w14:textId="77777777" w:rsidR="006A7066" w:rsidRPr="005015A0" w:rsidRDefault="006A7066" w:rsidP="00765FF8">
            <w:pPr>
              <w:rPr>
                <w:rFonts w:ascii="Times New Roman" w:hAnsi="Times New Roman" w:cs="Times New Roman"/>
                <w:color w:val="auto"/>
                <w:sz w:val="28"/>
                <w:szCs w:val="28"/>
              </w:rPr>
            </w:pPr>
          </w:p>
          <w:p w14:paraId="656D98F3" w14:textId="77777777" w:rsidR="006A7066" w:rsidRPr="005015A0" w:rsidRDefault="00E82A6B" w:rsidP="00765FF8">
            <w:pPr>
              <w:keepNext/>
              <w:jc w:val="center"/>
              <w:outlineLvl w:val="0"/>
              <w:rPr>
                <w:rFonts w:ascii="Times New Roman" w:hAnsi="Times New Roman" w:cs="Times New Roman"/>
                <w:b/>
                <w:bCs/>
                <w:color w:val="auto"/>
                <w:sz w:val="28"/>
                <w:szCs w:val="28"/>
                <w:lang w:val="en-US"/>
              </w:rPr>
            </w:pPr>
            <w:r w:rsidRPr="005015A0">
              <w:rPr>
                <w:rFonts w:ascii="Times New Roman" w:hAnsi="Times New Roman" w:cs="Times New Roman"/>
                <w:b/>
                <w:bCs/>
                <w:color w:val="auto"/>
                <w:sz w:val="28"/>
                <w:szCs w:val="28"/>
                <w:lang w:val="en-US"/>
              </w:rPr>
              <w:t>Nguyễn Quốc Khánh</w:t>
            </w:r>
          </w:p>
        </w:tc>
      </w:tr>
    </w:tbl>
    <w:p w14:paraId="4977C99C" w14:textId="3B3F6D66" w:rsidR="002704B3" w:rsidRPr="005015A0" w:rsidRDefault="00871D21" w:rsidP="002704B3">
      <w:pPr>
        <w:keepNext/>
        <w:keepLines/>
        <w:jc w:val="center"/>
        <w:rPr>
          <w:rStyle w:val="Tiu5Chhoanh"/>
          <w:rFonts w:eastAsia="Courier New"/>
          <w:color w:val="auto"/>
          <w:sz w:val="26"/>
          <w:szCs w:val="26"/>
          <w:lang w:val="en-US"/>
        </w:rPr>
      </w:pPr>
      <w:r w:rsidRPr="005015A0">
        <w:rPr>
          <w:rStyle w:val="Tiu5Chhoanh"/>
          <w:rFonts w:eastAsia="Courier New"/>
          <w:color w:val="auto"/>
          <w:sz w:val="26"/>
          <w:szCs w:val="26"/>
          <w:lang w:val="en-US"/>
        </w:rPr>
        <w:lastRenderedPageBreak/>
        <w:t>QUY CHẾ BẢO VỆ MÔI TRƯỜNG TẠ</w:t>
      </w:r>
      <w:r w:rsidR="00C5394A" w:rsidRPr="005015A0">
        <w:rPr>
          <w:rStyle w:val="Tiu5Chhoanh"/>
          <w:rFonts w:eastAsia="Courier New"/>
          <w:color w:val="auto"/>
          <w:sz w:val="26"/>
          <w:szCs w:val="26"/>
          <w:lang w:val="en-US"/>
        </w:rPr>
        <w:t xml:space="preserve">I </w:t>
      </w:r>
      <w:r w:rsidR="00A2683A" w:rsidRPr="005015A0">
        <w:rPr>
          <w:rStyle w:val="Tiu5Chhoanh"/>
          <w:rFonts w:eastAsia="Courier New"/>
          <w:color w:val="auto"/>
          <w:sz w:val="26"/>
          <w:szCs w:val="26"/>
          <w:lang w:val="en-US"/>
        </w:rPr>
        <w:t xml:space="preserve"> </w:t>
      </w:r>
      <w:r w:rsidR="002720D7" w:rsidRPr="005015A0">
        <w:rPr>
          <w:rStyle w:val="Tiu5Chhoanh"/>
          <w:rFonts w:eastAsia="Courier New"/>
          <w:color w:val="auto"/>
          <w:sz w:val="26"/>
          <w:szCs w:val="26"/>
          <w:lang w:val="en-US"/>
        </w:rPr>
        <w:t xml:space="preserve">CÁC </w:t>
      </w:r>
      <w:r w:rsidRPr="005015A0">
        <w:rPr>
          <w:rStyle w:val="Tiu5Chhoanh"/>
          <w:rFonts w:eastAsia="Courier New"/>
          <w:color w:val="auto"/>
          <w:sz w:val="26"/>
          <w:szCs w:val="26"/>
          <w:lang w:val="en-US"/>
        </w:rPr>
        <w:t xml:space="preserve">KHU CÔNG NGHIỆP </w:t>
      </w:r>
      <w:r w:rsidR="002720D7" w:rsidRPr="005015A0">
        <w:rPr>
          <w:rStyle w:val="Tiu5Chhoanh"/>
          <w:rFonts w:eastAsia="Courier New"/>
          <w:color w:val="auto"/>
          <w:sz w:val="26"/>
          <w:szCs w:val="26"/>
          <w:lang w:val="en-US"/>
        </w:rPr>
        <w:t xml:space="preserve">DO BAN QUẢN LÝ KHU KINH TẾ </w:t>
      </w:r>
      <w:r w:rsidR="002704B3" w:rsidRPr="005015A0">
        <w:rPr>
          <w:rStyle w:val="Tiu5Chhoanh"/>
          <w:rFonts w:eastAsia="Courier New"/>
          <w:color w:val="auto"/>
          <w:sz w:val="26"/>
          <w:szCs w:val="26"/>
          <w:lang w:val="en-US"/>
        </w:rPr>
        <w:t xml:space="preserve">TỈNH </w:t>
      </w:r>
      <w:r w:rsidR="002720D7" w:rsidRPr="005015A0">
        <w:rPr>
          <w:rStyle w:val="Tiu5Chhoanh"/>
          <w:rFonts w:eastAsia="Courier New"/>
          <w:color w:val="auto"/>
          <w:sz w:val="26"/>
          <w:szCs w:val="26"/>
          <w:lang w:val="en-US"/>
        </w:rPr>
        <w:t>QUẢNG BÌNH ĐẦU TƯ</w:t>
      </w:r>
      <w:r w:rsidR="002704B3" w:rsidRPr="005015A0">
        <w:rPr>
          <w:rStyle w:val="Tiu5Chhoanh"/>
          <w:rFonts w:eastAsia="Courier New"/>
          <w:color w:val="auto"/>
          <w:sz w:val="26"/>
          <w:szCs w:val="26"/>
          <w:lang w:val="en-US"/>
        </w:rPr>
        <w:t xml:space="preserve"> XÂY DỰNG</w:t>
      </w:r>
    </w:p>
    <w:p w14:paraId="20530272" w14:textId="4E672107" w:rsidR="00622033" w:rsidRPr="005015A0" w:rsidRDefault="002D61EB" w:rsidP="002704B3">
      <w:pPr>
        <w:keepNext/>
        <w:keepLines/>
        <w:jc w:val="center"/>
        <w:rPr>
          <w:rFonts w:ascii="Times New Roman" w:hAnsi="Times New Roman" w:cs="Times New Roman"/>
          <w:i/>
          <w:color w:val="auto"/>
          <w:sz w:val="28"/>
          <w:szCs w:val="28"/>
          <w:lang w:val="en-US"/>
        </w:rPr>
      </w:pPr>
      <w:r w:rsidRPr="005015A0">
        <w:rPr>
          <w:rFonts w:ascii="Times New Roman" w:hAnsi="Times New Roman" w:cs="Times New Roman"/>
          <w:i/>
          <w:color w:val="auto"/>
          <w:sz w:val="28"/>
          <w:szCs w:val="28"/>
          <w:lang w:val="en-US"/>
        </w:rPr>
        <w:t xml:space="preserve">(Ban hành kèm theo Quyết định số        /QĐ-KKT ngày     tháng </w:t>
      </w:r>
      <w:r w:rsidR="002332D1">
        <w:rPr>
          <w:rFonts w:ascii="Times New Roman" w:hAnsi="Times New Roman" w:cs="Times New Roman"/>
          <w:i/>
          <w:color w:val="auto"/>
          <w:sz w:val="28"/>
          <w:szCs w:val="28"/>
          <w:lang w:val="en-US"/>
        </w:rPr>
        <w:t>5</w:t>
      </w:r>
      <w:r w:rsidRPr="005015A0">
        <w:rPr>
          <w:rFonts w:ascii="Times New Roman" w:hAnsi="Times New Roman" w:cs="Times New Roman"/>
          <w:i/>
          <w:color w:val="auto"/>
          <w:sz w:val="28"/>
          <w:szCs w:val="28"/>
          <w:lang w:val="en-US"/>
        </w:rPr>
        <w:t xml:space="preserve"> năm 202</w:t>
      </w:r>
      <w:r w:rsidR="00D52C38" w:rsidRPr="005015A0">
        <w:rPr>
          <w:rFonts w:ascii="Times New Roman" w:hAnsi="Times New Roman" w:cs="Times New Roman"/>
          <w:i/>
          <w:color w:val="auto"/>
          <w:sz w:val="28"/>
          <w:szCs w:val="28"/>
          <w:lang w:val="en-US"/>
        </w:rPr>
        <w:t>4</w:t>
      </w:r>
      <w:r w:rsidRPr="005015A0">
        <w:rPr>
          <w:rFonts w:ascii="Times New Roman" w:hAnsi="Times New Roman" w:cs="Times New Roman"/>
          <w:i/>
          <w:color w:val="auto"/>
          <w:sz w:val="28"/>
          <w:szCs w:val="28"/>
          <w:lang w:val="en-US"/>
        </w:rPr>
        <w:t xml:space="preserve"> của </w:t>
      </w:r>
    </w:p>
    <w:p w14:paraId="2B918297" w14:textId="0CC388F3" w:rsidR="002D61EB" w:rsidRPr="005015A0" w:rsidRDefault="002D61EB" w:rsidP="002D61EB">
      <w:pPr>
        <w:jc w:val="center"/>
        <w:rPr>
          <w:rFonts w:ascii="Times New Roman" w:hAnsi="Times New Roman" w:cs="Times New Roman"/>
          <w:i/>
          <w:color w:val="auto"/>
          <w:sz w:val="28"/>
          <w:szCs w:val="28"/>
          <w:lang w:val="en-US"/>
        </w:rPr>
      </w:pPr>
      <w:r w:rsidRPr="005015A0">
        <w:rPr>
          <w:rFonts w:ascii="Times New Roman" w:hAnsi="Times New Roman" w:cs="Times New Roman"/>
          <w:i/>
          <w:color w:val="auto"/>
          <w:sz w:val="28"/>
          <w:szCs w:val="28"/>
          <w:lang w:val="en-US"/>
        </w:rPr>
        <w:t>Ban Quản lý Khu kinh tế</w:t>
      </w:r>
      <w:r w:rsidR="00233D39" w:rsidRPr="005015A0">
        <w:rPr>
          <w:rFonts w:ascii="Times New Roman" w:hAnsi="Times New Roman" w:cs="Times New Roman"/>
          <w:i/>
          <w:color w:val="auto"/>
          <w:sz w:val="28"/>
          <w:szCs w:val="28"/>
          <w:lang w:val="en-US"/>
        </w:rPr>
        <w:t xml:space="preserve"> </w:t>
      </w:r>
      <w:r w:rsidR="00D52C38" w:rsidRPr="005015A0">
        <w:rPr>
          <w:rFonts w:ascii="Times New Roman" w:hAnsi="Times New Roman" w:cs="Times New Roman"/>
          <w:i/>
          <w:color w:val="auto"/>
          <w:sz w:val="28"/>
          <w:szCs w:val="28"/>
          <w:lang w:val="en-US"/>
        </w:rPr>
        <w:t xml:space="preserve">tỉnh </w:t>
      </w:r>
      <w:r w:rsidR="00233D39" w:rsidRPr="005015A0">
        <w:rPr>
          <w:rFonts w:ascii="Times New Roman" w:hAnsi="Times New Roman" w:cs="Times New Roman"/>
          <w:i/>
          <w:color w:val="auto"/>
          <w:sz w:val="28"/>
          <w:szCs w:val="28"/>
          <w:lang w:val="en-US"/>
        </w:rPr>
        <w:t>Quảng Bình</w:t>
      </w:r>
      <w:r w:rsidRPr="005015A0">
        <w:rPr>
          <w:rFonts w:ascii="Times New Roman" w:hAnsi="Times New Roman" w:cs="Times New Roman"/>
          <w:i/>
          <w:color w:val="auto"/>
          <w:sz w:val="28"/>
          <w:szCs w:val="28"/>
          <w:lang w:val="en-US"/>
        </w:rPr>
        <w:t>)</w:t>
      </w:r>
    </w:p>
    <w:p w14:paraId="084BB705" w14:textId="77777777" w:rsidR="002D61EB" w:rsidRPr="005015A0" w:rsidRDefault="002D61EB" w:rsidP="00053155">
      <w:pPr>
        <w:keepNext/>
        <w:keepLines/>
        <w:spacing w:before="120" w:after="120"/>
        <w:jc w:val="center"/>
        <w:rPr>
          <w:rStyle w:val="Tiu5Chhoanh"/>
          <w:rFonts w:eastAsia="Courier New"/>
          <w:i/>
          <w:color w:val="auto"/>
          <w:sz w:val="28"/>
          <w:szCs w:val="28"/>
          <w:lang w:val="en-US"/>
        </w:rPr>
      </w:pPr>
    </w:p>
    <w:bookmarkEnd w:id="0"/>
    <w:p w14:paraId="5BB8FE53" w14:textId="59728418" w:rsidR="00E77CB2" w:rsidRPr="004C3974" w:rsidRDefault="004347BA" w:rsidP="004C3974">
      <w:pPr>
        <w:spacing w:after="120" w:line="264" w:lineRule="auto"/>
        <w:jc w:val="center"/>
        <w:rPr>
          <w:rFonts w:ascii="Times New Roman" w:hAnsi="Times New Roman" w:cs="Times New Roman"/>
          <w:b/>
          <w:color w:val="auto"/>
          <w:sz w:val="28"/>
          <w:szCs w:val="28"/>
          <w:lang w:val="en-US"/>
        </w:rPr>
      </w:pPr>
      <w:r w:rsidRPr="004C3974">
        <w:rPr>
          <w:rFonts w:ascii="Times New Roman" w:hAnsi="Times New Roman" w:cs="Times New Roman"/>
          <w:b/>
          <w:color w:val="auto"/>
          <w:sz w:val="28"/>
          <w:szCs w:val="28"/>
          <w:lang w:val="en-US"/>
        </w:rPr>
        <w:t xml:space="preserve">Chương </w:t>
      </w:r>
      <w:r w:rsidR="00A0621B" w:rsidRPr="004C3974">
        <w:rPr>
          <w:rFonts w:ascii="Times New Roman" w:hAnsi="Times New Roman" w:cs="Times New Roman"/>
          <w:b/>
          <w:color w:val="auto"/>
          <w:sz w:val="28"/>
          <w:szCs w:val="28"/>
        </w:rPr>
        <w:t>I</w:t>
      </w:r>
    </w:p>
    <w:p w14:paraId="6301A93E" w14:textId="22B5F583" w:rsidR="00A0621B" w:rsidRPr="004C3974" w:rsidRDefault="00A0621B" w:rsidP="004C3974">
      <w:pPr>
        <w:spacing w:after="120" w:line="264" w:lineRule="auto"/>
        <w:jc w:val="center"/>
        <w:rPr>
          <w:rFonts w:ascii="Times New Roman" w:hAnsi="Times New Roman" w:cs="Times New Roman"/>
          <w:b/>
          <w:color w:val="auto"/>
          <w:sz w:val="28"/>
          <w:szCs w:val="28"/>
          <w:lang w:val="en-US"/>
        </w:rPr>
      </w:pPr>
      <w:r w:rsidRPr="004C3974">
        <w:rPr>
          <w:rFonts w:ascii="Times New Roman" w:hAnsi="Times New Roman" w:cs="Times New Roman"/>
          <w:b/>
          <w:color w:val="auto"/>
          <w:sz w:val="28"/>
          <w:szCs w:val="28"/>
        </w:rPr>
        <w:t>QUY ĐỊNH CHUNG</w:t>
      </w:r>
    </w:p>
    <w:p w14:paraId="288E448D" w14:textId="77777777" w:rsidR="00323DBB" w:rsidRPr="004C3974" w:rsidRDefault="00BF5711" w:rsidP="004C3974">
      <w:pPr>
        <w:spacing w:after="120" w:line="264" w:lineRule="auto"/>
        <w:ind w:firstLine="567"/>
        <w:jc w:val="both"/>
        <w:rPr>
          <w:rFonts w:ascii="Times New Roman" w:hAnsi="Times New Roman" w:cs="Times New Roman"/>
          <w:b/>
          <w:iCs/>
          <w:color w:val="auto"/>
          <w:sz w:val="28"/>
          <w:szCs w:val="28"/>
          <w:lang w:val="en-US"/>
        </w:rPr>
      </w:pPr>
      <w:r w:rsidRPr="004C3974">
        <w:rPr>
          <w:rFonts w:ascii="Times New Roman" w:hAnsi="Times New Roman" w:cs="Times New Roman"/>
          <w:b/>
          <w:color w:val="auto"/>
          <w:sz w:val="28"/>
          <w:szCs w:val="28"/>
          <w:lang w:val="en-US"/>
        </w:rPr>
        <w:t xml:space="preserve">Điều 1. </w:t>
      </w:r>
      <w:r w:rsidR="00323DBB" w:rsidRPr="004C3974">
        <w:rPr>
          <w:rFonts w:ascii="Times New Roman" w:hAnsi="Times New Roman" w:cs="Times New Roman"/>
          <w:b/>
          <w:iCs/>
          <w:color w:val="auto"/>
          <w:sz w:val="28"/>
          <w:szCs w:val="28"/>
          <w:lang w:val="en-US"/>
        </w:rPr>
        <w:t>Mục đích</w:t>
      </w:r>
    </w:p>
    <w:p w14:paraId="6A7D7102" w14:textId="395FA258" w:rsidR="00323DBB" w:rsidRPr="004C3974" w:rsidRDefault="00323DBB" w:rsidP="004C3974">
      <w:pPr>
        <w:spacing w:after="120" w:line="264" w:lineRule="auto"/>
        <w:ind w:firstLine="567"/>
        <w:jc w:val="both"/>
        <w:rPr>
          <w:rFonts w:ascii="Times New Roman" w:hAnsi="Times New Roman" w:cs="Times New Roman"/>
          <w:color w:val="auto"/>
          <w:sz w:val="28"/>
          <w:szCs w:val="28"/>
          <w:lang w:val="en-US"/>
        </w:rPr>
      </w:pPr>
      <w:r w:rsidRPr="004C3974">
        <w:rPr>
          <w:rFonts w:ascii="Times New Roman" w:hAnsi="Times New Roman" w:cs="Times New Roman"/>
          <w:color w:val="auto"/>
          <w:sz w:val="28"/>
          <w:szCs w:val="28"/>
        </w:rPr>
        <w:t xml:space="preserve">Quy chế này </w:t>
      </w:r>
      <w:r w:rsidRPr="004C3974">
        <w:rPr>
          <w:rFonts w:ascii="Times New Roman" w:hAnsi="Times New Roman" w:cs="Times New Roman"/>
          <w:color w:val="auto"/>
          <w:sz w:val="28"/>
          <w:szCs w:val="28"/>
          <w:lang w:val="en-US"/>
        </w:rPr>
        <w:t xml:space="preserve">cụ thể hóa các quy định bảo vệ môi trường tại các </w:t>
      </w:r>
      <w:r w:rsidR="009C5C9B" w:rsidRPr="004C3974">
        <w:rPr>
          <w:rFonts w:ascii="Times New Roman" w:hAnsi="Times New Roman" w:cs="Times New Roman"/>
          <w:color w:val="auto"/>
          <w:sz w:val="28"/>
          <w:szCs w:val="28"/>
          <w:lang w:val="en-US"/>
        </w:rPr>
        <w:t xml:space="preserve">khu công nghiệp </w:t>
      </w:r>
      <w:r w:rsidR="004F1E7F" w:rsidRPr="004C3974">
        <w:rPr>
          <w:rFonts w:ascii="Times New Roman" w:hAnsi="Times New Roman" w:cs="Times New Roman"/>
          <w:color w:val="auto"/>
          <w:sz w:val="28"/>
          <w:szCs w:val="28"/>
          <w:lang w:val="en-US"/>
        </w:rPr>
        <w:t>(sau đây gọi tắt là KCN)</w:t>
      </w:r>
      <w:r w:rsidRPr="004C3974">
        <w:rPr>
          <w:rFonts w:ascii="Times New Roman" w:hAnsi="Times New Roman" w:cs="Times New Roman"/>
          <w:color w:val="auto"/>
          <w:sz w:val="28"/>
          <w:szCs w:val="28"/>
          <w:lang w:val="en-US"/>
        </w:rPr>
        <w:t xml:space="preserve"> do Ban Quản lý Khu kinh tế </w:t>
      </w:r>
      <w:r w:rsidR="009C5C9B" w:rsidRPr="004C3974">
        <w:rPr>
          <w:rFonts w:ascii="Times New Roman" w:hAnsi="Times New Roman" w:cs="Times New Roman"/>
          <w:color w:val="auto"/>
          <w:sz w:val="28"/>
          <w:szCs w:val="28"/>
          <w:lang w:val="en-US"/>
        </w:rPr>
        <w:t xml:space="preserve">tỉnh </w:t>
      </w:r>
      <w:r w:rsidRPr="004C3974">
        <w:rPr>
          <w:rFonts w:ascii="Times New Roman" w:hAnsi="Times New Roman" w:cs="Times New Roman"/>
          <w:color w:val="auto"/>
          <w:sz w:val="28"/>
          <w:szCs w:val="28"/>
          <w:lang w:val="en-US"/>
        </w:rPr>
        <w:t>Quảng Bình  đầu tư</w:t>
      </w:r>
      <w:r w:rsidR="001455EB" w:rsidRPr="004C3974">
        <w:rPr>
          <w:rFonts w:ascii="Times New Roman" w:hAnsi="Times New Roman" w:cs="Times New Roman"/>
          <w:color w:val="auto"/>
          <w:sz w:val="28"/>
          <w:szCs w:val="28"/>
          <w:lang w:val="en-US"/>
        </w:rPr>
        <w:t xml:space="preserve"> xây dựng</w:t>
      </w:r>
      <w:r w:rsidR="00726C11" w:rsidRPr="004C3974">
        <w:rPr>
          <w:rFonts w:ascii="Times New Roman" w:hAnsi="Times New Roman" w:cs="Times New Roman"/>
          <w:color w:val="auto"/>
          <w:sz w:val="28"/>
          <w:szCs w:val="28"/>
          <w:lang w:val="en-US"/>
        </w:rPr>
        <w:t xml:space="preserve">, hướng dẫn các </w:t>
      </w:r>
      <w:r w:rsidR="00457CB5" w:rsidRPr="004C3974">
        <w:rPr>
          <w:rFonts w:ascii="Times New Roman" w:hAnsi="Times New Roman" w:cs="Times New Roman"/>
          <w:color w:val="auto"/>
          <w:sz w:val="28"/>
          <w:szCs w:val="28"/>
          <w:lang w:val="en-US"/>
        </w:rPr>
        <w:t xml:space="preserve">doanh nghiệp hoạt động trong KCN thực hiện đúng các quy định về </w:t>
      </w:r>
      <w:r w:rsidR="00134883" w:rsidRPr="004C3974">
        <w:rPr>
          <w:rFonts w:ascii="Times New Roman" w:hAnsi="Times New Roman" w:cs="Times New Roman"/>
          <w:color w:val="auto"/>
          <w:sz w:val="28"/>
          <w:szCs w:val="28"/>
          <w:lang w:val="en-US"/>
        </w:rPr>
        <w:t>công tác bảo vệ môi trường.</w:t>
      </w:r>
      <w:r w:rsidRPr="004C3974">
        <w:rPr>
          <w:rFonts w:ascii="Times New Roman" w:hAnsi="Times New Roman" w:cs="Times New Roman"/>
          <w:color w:val="auto"/>
          <w:sz w:val="28"/>
          <w:szCs w:val="28"/>
          <w:lang w:val="en-US"/>
        </w:rPr>
        <w:t xml:space="preserve"> C</w:t>
      </w:r>
      <w:r w:rsidRPr="004C3974">
        <w:rPr>
          <w:rFonts w:ascii="Times New Roman" w:hAnsi="Times New Roman" w:cs="Times New Roman"/>
          <w:color w:val="auto"/>
          <w:sz w:val="28"/>
          <w:szCs w:val="28"/>
        </w:rPr>
        <w:t xml:space="preserve">ác </w:t>
      </w:r>
      <w:r w:rsidRPr="004C3974">
        <w:rPr>
          <w:rFonts w:ascii="Times New Roman" w:hAnsi="Times New Roman" w:cs="Times New Roman"/>
          <w:color w:val="auto"/>
          <w:sz w:val="28"/>
          <w:szCs w:val="28"/>
          <w:lang w:val="en-US"/>
        </w:rPr>
        <w:t xml:space="preserve">nội dung khác chưa </w:t>
      </w:r>
      <w:r w:rsidRPr="004C3974">
        <w:rPr>
          <w:rFonts w:ascii="Times New Roman" w:hAnsi="Times New Roman" w:cs="Times New Roman"/>
          <w:color w:val="auto"/>
          <w:sz w:val="28"/>
          <w:szCs w:val="28"/>
        </w:rPr>
        <w:t xml:space="preserve">được đề cập trong Quy chế này </w:t>
      </w:r>
      <w:r w:rsidRPr="004C3974">
        <w:rPr>
          <w:rFonts w:ascii="Times New Roman" w:hAnsi="Times New Roman" w:cs="Times New Roman"/>
          <w:color w:val="auto"/>
          <w:sz w:val="28"/>
          <w:szCs w:val="28"/>
          <w:lang w:val="en-US"/>
        </w:rPr>
        <w:t xml:space="preserve">thì thực hiện theo các quy định của pháp luật có liên quan về bảo vệ môi trường </w:t>
      </w:r>
      <w:r w:rsidR="008E3EDD" w:rsidRPr="004C3974">
        <w:rPr>
          <w:rFonts w:ascii="Times New Roman" w:hAnsi="Times New Roman" w:cs="Times New Roman"/>
          <w:color w:val="auto"/>
          <w:sz w:val="28"/>
          <w:szCs w:val="28"/>
          <w:lang w:val="en-US"/>
        </w:rPr>
        <w:t>KCN</w:t>
      </w:r>
      <w:r w:rsidRPr="004C3974">
        <w:rPr>
          <w:rFonts w:ascii="Times New Roman" w:hAnsi="Times New Roman" w:cs="Times New Roman"/>
          <w:color w:val="auto"/>
          <w:sz w:val="28"/>
          <w:szCs w:val="28"/>
          <w:lang w:val="en-US"/>
        </w:rPr>
        <w:t>.</w:t>
      </w:r>
    </w:p>
    <w:p w14:paraId="593F6C1A" w14:textId="6B52DD1A" w:rsidR="00C14940" w:rsidRPr="004C3974" w:rsidRDefault="00A0621B" w:rsidP="004C3974">
      <w:pPr>
        <w:spacing w:after="120" w:line="264" w:lineRule="auto"/>
        <w:ind w:firstLine="567"/>
        <w:jc w:val="both"/>
        <w:rPr>
          <w:rFonts w:ascii="Times New Roman" w:hAnsi="Times New Roman" w:cs="Times New Roman"/>
          <w:b/>
          <w:bCs/>
          <w:color w:val="auto"/>
          <w:sz w:val="28"/>
          <w:szCs w:val="28"/>
          <w:lang w:val="en-US"/>
        </w:rPr>
      </w:pPr>
      <w:r w:rsidRPr="004C3974">
        <w:rPr>
          <w:rFonts w:ascii="Times New Roman" w:hAnsi="Times New Roman" w:cs="Times New Roman"/>
          <w:b/>
          <w:color w:val="auto"/>
          <w:sz w:val="28"/>
          <w:szCs w:val="28"/>
        </w:rPr>
        <w:t>Điều 2</w:t>
      </w:r>
      <w:r w:rsidRPr="004C3974">
        <w:rPr>
          <w:rFonts w:ascii="Times New Roman" w:hAnsi="Times New Roman" w:cs="Times New Roman"/>
          <w:color w:val="auto"/>
          <w:sz w:val="28"/>
          <w:szCs w:val="28"/>
        </w:rPr>
        <w:t xml:space="preserve">. </w:t>
      </w:r>
      <w:r w:rsidR="00C14940" w:rsidRPr="004C3974">
        <w:rPr>
          <w:rFonts w:ascii="Times New Roman" w:hAnsi="Times New Roman" w:cs="Times New Roman"/>
          <w:b/>
          <w:bCs/>
          <w:iCs/>
          <w:color w:val="auto"/>
          <w:sz w:val="28"/>
          <w:szCs w:val="28"/>
        </w:rPr>
        <w:t>Phạm vi điều chỉnh và đối tượng áp dụng</w:t>
      </w:r>
    </w:p>
    <w:p w14:paraId="71230253" w14:textId="09DEAAB7" w:rsidR="00C14940" w:rsidRPr="004C3974" w:rsidRDefault="00C14FAC" w:rsidP="004C3974">
      <w:pPr>
        <w:spacing w:after="120" w:line="264" w:lineRule="auto"/>
        <w:ind w:firstLine="567"/>
        <w:jc w:val="both"/>
        <w:rPr>
          <w:rFonts w:ascii="Times New Roman" w:hAnsi="Times New Roman" w:cs="Times New Roman"/>
          <w:color w:val="auto"/>
          <w:sz w:val="28"/>
          <w:szCs w:val="28"/>
        </w:rPr>
      </w:pPr>
      <w:r w:rsidRPr="004C3974">
        <w:rPr>
          <w:rFonts w:ascii="Times New Roman" w:hAnsi="Times New Roman" w:cs="Times New Roman"/>
          <w:color w:val="auto"/>
          <w:sz w:val="28"/>
          <w:szCs w:val="28"/>
          <w:lang w:val="en-US"/>
        </w:rPr>
        <w:t xml:space="preserve">1. </w:t>
      </w:r>
      <w:r w:rsidR="00C14940" w:rsidRPr="004C3974">
        <w:rPr>
          <w:rFonts w:ascii="Times New Roman" w:hAnsi="Times New Roman" w:cs="Times New Roman"/>
          <w:color w:val="auto"/>
          <w:sz w:val="28"/>
          <w:szCs w:val="28"/>
        </w:rPr>
        <w:t xml:space="preserve">Phạm vi điều chỉnh: Quy chế này quy định </w:t>
      </w:r>
      <w:r w:rsidR="000A2EE3" w:rsidRPr="004C3974">
        <w:rPr>
          <w:rFonts w:ascii="Times New Roman" w:hAnsi="Times New Roman" w:cs="Times New Roman"/>
          <w:color w:val="auto"/>
          <w:sz w:val="28"/>
          <w:szCs w:val="28"/>
          <w:lang w:val="en-US"/>
        </w:rPr>
        <w:t xml:space="preserve">về </w:t>
      </w:r>
      <w:r w:rsidR="00B20F41" w:rsidRPr="004C3974">
        <w:rPr>
          <w:rFonts w:ascii="Times New Roman" w:hAnsi="Times New Roman" w:cs="Times New Roman"/>
          <w:color w:val="auto"/>
          <w:sz w:val="28"/>
          <w:szCs w:val="28"/>
          <w:lang w:val="en-US"/>
        </w:rPr>
        <w:t xml:space="preserve">trách nhiệm thực hiện </w:t>
      </w:r>
      <w:r w:rsidR="000A2EE3" w:rsidRPr="004C3974">
        <w:rPr>
          <w:rFonts w:ascii="Times New Roman" w:hAnsi="Times New Roman" w:cs="Times New Roman"/>
          <w:color w:val="auto"/>
          <w:sz w:val="28"/>
          <w:szCs w:val="28"/>
          <w:lang w:val="en-US"/>
        </w:rPr>
        <w:t>công tác</w:t>
      </w:r>
      <w:r w:rsidR="00C14940" w:rsidRPr="004C3974">
        <w:rPr>
          <w:rFonts w:ascii="Times New Roman" w:hAnsi="Times New Roman" w:cs="Times New Roman"/>
          <w:color w:val="auto"/>
          <w:sz w:val="28"/>
          <w:szCs w:val="28"/>
        </w:rPr>
        <w:t xml:space="preserve"> bảo vệ môi trường </w:t>
      </w:r>
      <w:r w:rsidR="00B20F41" w:rsidRPr="004C3974">
        <w:rPr>
          <w:rFonts w:ascii="Times New Roman" w:hAnsi="Times New Roman" w:cs="Times New Roman"/>
          <w:color w:val="auto"/>
          <w:sz w:val="28"/>
          <w:szCs w:val="28"/>
          <w:lang w:val="en-US"/>
        </w:rPr>
        <w:t>tại</w:t>
      </w:r>
      <w:r w:rsidR="00C14940" w:rsidRPr="004C3974">
        <w:rPr>
          <w:rFonts w:ascii="Times New Roman" w:hAnsi="Times New Roman" w:cs="Times New Roman"/>
          <w:color w:val="auto"/>
          <w:sz w:val="28"/>
          <w:szCs w:val="28"/>
        </w:rPr>
        <w:t xml:space="preserve"> </w:t>
      </w:r>
      <w:r w:rsidR="00C80B94" w:rsidRPr="004C3974">
        <w:rPr>
          <w:rFonts w:ascii="Times New Roman" w:hAnsi="Times New Roman" w:cs="Times New Roman"/>
          <w:color w:val="auto"/>
          <w:sz w:val="28"/>
          <w:szCs w:val="28"/>
          <w:lang w:val="en-US"/>
        </w:rPr>
        <w:t xml:space="preserve">các </w:t>
      </w:r>
      <w:r w:rsidR="00EA01ED" w:rsidRPr="004C3974">
        <w:rPr>
          <w:rFonts w:ascii="Times New Roman" w:hAnsi="Times New Roman" w:cs="Times New Roman"/>
          <w:color w:val="auto"/>
          <w:sz w:val="28"/>
          <w:szCs w:val="28"/>
          <w:lang w:val="en-US"/>
        </w:rPr>
        <w:t>KCN</w:t>
      </w:r>
      <w:r w:rsidR="00C14940" w:rsidRPr="004C3974">
        <w:rPr>
          <w:rFonts w:ascii="Times New Roman" w:hAnsi="Times New Roman" w:cs="Times New Roman"/>
          <w:color w:val="auto"/>
          <w:sz w:val="28"/>
          <w:szCs w:val="28"/>
        </w:rPr>
        <w:t xml:space="preserve"> </w:t>
      </w:r>
      <w:r w:rsidR="00597234" w:rsidRPr="004C3974">
        <w:rPr>
          <w:rFonts w:ascii="Times New Roman" w:hAnsi="Times New Roman" w:cs="Times New Roman"/>
          <w:color w:val="auto"/>
          <w:sz w:val="28"/>
          <w:szCs w:val="28"/>
          <w:lang w:val="en-US"/>
        </w:rPr>
        <w:t xml:space="preserve">do Ban Quản lý Khu kinh tế </w:t>
      </w:r>
      <w:r w:rsidRPr="004C3974">
        <w:rPr>
          <w:rFonts w:ascii="Times New Roman" w:hAnsi="Times New Roman" w:cs="Times New Roman"/>
          <w:color w:val="auto"/>
          <w:sz w:val="28"/>
          <w:szCs w:val="28"/>
          <w:lang w:val="en-US"/>
        </w:rPr>
        <w:t xml:space="preserve">tỉnh </w:t>
      </w:r>
      <w:r w:rsidR="009555C5" w:rsidRPr="004C3974">
        <w:rPr>
          <w:rFonts w:ascii="Times New Roman" w:hAnsi="Times New Roman" w:cs="Times New Roman"/>
          <w:color w:val="auto"/>
          <w:sz w:val="28"/>
          <w:szCs w:val="28"/>
          <w:lang w:val="en-US"/>
        </w:rPr>
        <w:t xml:space="preserve">Quảng Bình </w:t>
      </w:r>
      <w:r w:rsidR="00597234" w:rsidRPr="004C3974">
        <w:rPr>
          <w:rFonts w:ascii="Times New Roman" w:hAnsi="Times New Roman" w:cs="Times New Roman"/>
          <w:color w:val="auto"/>
          <w:sz w:val="28"/>
          <w:szCs w:val="28"/>
          <w:lang w:val="en-US"/>
        </w:rPr>
        <w:t>đầu tư</w:t>
      </w:r>
      <w:r w:rsidR="001455EB" w:rsidRPr="004C3974">
        <w:rPr>
          <w:rFonts w:ascii="Times New Roman" w:hAnsi="Times New Roman" w:cs="Times New Roman"/>
          <w:color w:val="auto"/>
          <w:sz w:val="28"/>
          <w:szCs w:val="28"/>
          <w:lang w:val="en-US"/>
        </w:rPr>
        <w:t xml:space="preserve"> xây dựng</w:t>
      </w:r>
      <w:r w:rsidR="00C14940" w:rsidRPr="004C3974">
        <w:rPr>
          <w:rFonts w:ascii="Times New Roman" w:hAnsi="Times New Roman" w:cs="Times New Roman"/>
          <w:color w:val="auto"/>
          <w:sz w:val="28"/>
          <w:szCs w:val="28"/>
        </w:rPr>
        <w:t>.</w:t>
      </w:r>
    </w:p>
    <w:p w14:paraId="671D2508" w14:textId="302C465B" w:rsidR="00C14940" w:rsidRPr="004C3974" w:rsidRDefault="00EA01ED" w:rsidP="004C3974">
      <w:pPr>
        <w:spacing w:after="120" w:line="264" w:lineRule="auto"/>
        <w:ind w:firstLine="567"/>
        <w:jc w:val="both"/>
        <w:rPr>
          <w:rFonts w:ascii="Times New Roman" w:hAnsi="Times New Roman" w:cs="Times New Roman"/>
          <w:color w:val="auto"/>
          <w:sz w:val="28"/>
          <w:szCs w:val="28"/>
          <w:lang w:val="en-US"/>
        </w:rPr>
      </w:pPr>
      <w:r w:rsidRPr="004C3974">
        <w:rPr>
          <w:rFonts w:ascii="Times New Roman" w:hAnsi="Times New Roman" w:cs="Times New Roman"/>
          <w:color w:val="auto"/>
          <w:sz w:val="28"/>
          <w:szCs w:val="28"/>
          <w:lang w:val="en-US"/>
        </w:rPr>
        <w:t xml:space="preserve">2. </w:t>
      </w:r>
      <w:r w:rsidR="00C14940" w:rsidRPr="004C3974">
        <w:rPr>
          <w:rFonts w:ascii="Times New Roman" w:hAnsi="Times New Roman" w:cs="Times New Roman"/>
          <w:color w:val="auto"/>
          <w:sz w:val="28"/>
          <w:szCs w:val="28"/>
        </w:rPr>
        <w:t xml:space="preserve">Đối tượng áp dụng: </w:t>
      </w:r>
      <w:r w:rsidR="005567F0" w:rsidRPr="004C3974">
        <w:rPr>
          <w:rFonts w:ascii="Times New Roman" w:hAnsi="Times New Roman" w:cs="Times New Roman"/>
          <w:color w:val="auto"/>
          <w:sz w:val="28"/>
          <w:szCs w:val="28"/>
        </w:rPr>
        <w:t xml:space="preserve">Quy chế này áp dụng cho </w:t>
      </w:r>
      <w:r w:rsidR="00977C09" w:rsidRPr="004C3974">
        <w:rPr>
          <w:rFonts w:ascii="Times New Roman" w:hAnsi="Times New Roman" w:cs="Times New Roman"/>
          <w:color w:val="auto"/>
          <w:sz w:val="28"/>
          <w:szCs w:val="28"/>
          <w:lang w:val="en-US"/>
        </w:rPr>
        <w:t>c</w:t>
      </w:r>
      <w:r w:rsidR="00977C09" w:rsidRPr="004C3974">
        <w:rPr>
          <w:rFonts w:ascii="Times New Roman" w:hAnsi="Times New Roman" w:cs="Times New Roman"/>
          <w:color w:val="auto"/>
          <w:sz w:val="28"/>
          <w:szCs w:val="28"/>
        </w:rPr>
        <w:t xml:space="preserve">ác </w:t>
      </w:r>
      <w:r w:rsidR="0011237A" w:rsidRPr="004C3974">
        <w:rPr>
          <w:rFonts w:ascii="Times New Roman" w:hAnsi="Times New Roman" w:cs="Times New Roman"/>
          <w:color w:val="auto"/>
          <w:sz w:val="28"/>
          <w:szCs w:val="28"/>
          <w:lang w:val="en-US"/>
        </w:rPr>
        <w:t xml:space="preserve">nhà đầu tư thực hiện </w:t>
      </w:r>
      <w:r w:rsidR="00DF696E" w:rsidRPr="004C3974">
        <w:rPr>
          <w:rFonts w:ascii="Times New Roman" w:hAnsi="Times New Roman" w:cs="Times New Roman"/>
          <w:color w:val="auto"/>
          <w:sz w:val="28"/>
          <w:szCs w:val="28"/>
          <w:lang w:val="en-US"/>
        </w:rPr>
        <w:t>dự án</w:t>
      </w:r>
      <w:r w:rsidR="00977C09" w:rsidRPr="004C3974">
        <w:rPr>
          <w:rFonts w:ascii="Times New Roman" w:hAnsi="Times New Roman" w:cs="Times New Roman"/>
          <w:color w:val="auto"/>
          <w:sz w:val="28"/>
          <w:szCs w:val="28"/>
          <w:lang w:val="en-US"/>
        </w:rPr>
        <w:t xml:space="preserve"> </w:t>
      </w:r>
      <w:r w:rsidR="0011237A" w:rsidRPr="004C3974">
        <w:rPr>
          <w:rFonts w:ascii="Times New Roman" w:hAnsi="Times New Roman" w:cs="Times New Roman"/>
          <w:color w:val="auto"/>
          <w:sz w:val="28"/>
          <w:szCs w:val="28"/>
          <w:lang w:val="en-US"/>
        </w:rPr>
        <w:t xml:space="preserve">sản xuất </w:t>
      </w:r>
      <w:r w:rsidR="00977C09" w:rsidRPr="004C3974">
        <w:rPr>
          <w:rFonts w:ascii="Times New Roman" w:hAnsi="Times New Roman" w:cs="Times New Roman"/>
          <w:color w:val="auto"/>
          <w:sz w:val="28"/>
          <w:szCs w:val="28"/>
        </w:rPr>
        <w:t xml:space="preserve">trong </w:t>
      </w:r>
      <w:r w:rsidR="00977C09" w:rsidRPr="004C3974">
        <w:rPr>
          <w:rFonts w:ascii="Times New Roman" w:hAnsi="Times New Roman" w:cs="Times New Roman"/>
          <w:color w:val="auto"/>
          <w:sz w:val="28"/>
          <w:szCs w:val="28"/>
          <w:lang w:val="en-US"/>
        </w:rPr>
        <w:t xml:space="preserve">KCN (sau đây gọi tắt là các </w:t>
      </w:r>
      <w:r w:rsidR="0011237A" w:rsidRPr="004C3974">
        <w:rPr>
          <w:rFonts w:ascii="Times New Roman" w:hAnsi="Times New Roman" w:cs="Times New Roman"/>
          <w:color w:val="auto"/>
          <w:sz w:val="28"/>
          <w:szCs w:val="28"/>
          <w:lang w:val="en-US"/>
        </w:rPr>
        <w:t>nhà đầu tư</w:t>
      </w:r>
      <w:r w:rsidR="00977C09" w:rsidRPr="004C3974">
        <w:rPr>
          <w:rFonts w:ascii="Times New Roman" w:hAnsi="Times New Roman" w:cs="Times New Roman"/>
          <w:color w:val="auto"/>
          <w:sz w:val="28"/>
          <w:szCs w:val="28"/>
          <w:lang w:val="en-US"/>
        </w:rPr>
        <w:t xml:space="preserve">), </w:t>
      </w:r>
      <w:r w:rsidR="00140016" w:rsidRPr="004C3974">
        <w:rPr>
          <w:rFonts w:ascii="Times New Roman" w:hAnsi="Times New Roman" w:cs="Times New Roman"/>
          <w:color w:val="auto"/>
          <w:sz w:val="28"/>
          <w:szCs w:val="28"/>
          <w:lang w:val="en-US"/>
        </w:rPr>
        <w:t xml:space="preserve">các </w:t>
      </w:r>
      <w:r w:rsidR="00C14940" w:rsidRPr="004C3974">
        <w:rPr>
          <w:rFonts w:ascii="Times New Roman" w:hAnsi="Times New Roman" w:cs="Times New Roman"/>
          <w:color w:val="auto"/>
          <w:sz w:val="28"/>
          <w:szCs w:val="28"/>
        </w:rPr>
        <w:t xml:space="preserve">nhà thầu thi công xây dựng dự án hạ tầng kỹ thuật </w:t>
      </w:r>
      <w:r w:rsidR="00977C09" w:rsidRPr="004C3974">
        <w:rPr>
          <w:rFonts w:ascii="Times New Roman" w:hAnsi="Times New Roman" w:cs="Times New Roman"/>
          <w:color w:val="auto"/>
          <w:sz w:val="28"/>
          <w:szCs w:val="28"/>
          <w:lang w:val="en-US"/>
        </w:rPr>
        <w:t>KCN</w:t>
      </w:r>
      <w:r w:rsidR="00D50F76" w:rsidRPr="004C3974">
        <w:rPr>
          <w:rFonts w:ascii="Times New Roman" w:hAnsi="Times New Roman" w:cs="Times New Roman"/>
          <w:color w:val="auto"/>
          <w:sz w:val="28"/>
          <w:szCs w:val="28"/>
          <w:lang w:val="en-US"/>
        </w:rPr>
        <w:t xml:space="preserve"> và</w:t>
      </w:r>
      <w:r w:rsidR="008C1C4E" w:rsidRPr="004C3974">
        <w:rPr>
          <w:rFonts w:ascii="Times New Roman" w:hAnsi="Times New Roman" w:cs="Times New Roman"/>
          <w:color w:val="auto"/>
          <w:sz w:val="28"/>
          <w:szCs w:val="28"/>
          <w:lang w:val="en-US"/>
        </w:rPr>
        <w:t xml:space="preserve"> nhà thầu</w:t>
      </w:r>
      <w:r w:rsidR="00C14940" w:rsidRPr="004C3974">
        <w:rPr>
          <w:rFonts w:ascii="Times New Roman" w:hAnsi="Times New Roman" w:cs="Times New Roman"/>
          <w:color w:val="auto"/>
          <w:sz w:val="28"/>
          <w:szCs w:val="28"/>
        </w:rPr>
        <w:t xml:space="preserve"> thi công dự án của các </w:t>
      </w:r>
      <w:r w:rsidR="008C1C4E" w:rsidRPr="004C3974">
        <w:rPr>
          <w:rFonts w:ascii="Times New Roman" w:hAnsi="Times New Roman" w:cs="Times New Roman"/>
          <w:color w:val="auto"/>
          <w:sz w:val="28"/>
          <w:szCs w:val="28"/>
          <w:lang w:val="en-US"/>
        </w:rPr>
        <w:t>nhà đầu</w:t>
      </w:r>
      <w:r w:rsidR="00C14940" w:rsidRPr="004C3974">
        <w:rPr>
          <w:rFonts w:ascii="Times New Roman" w:hAnsi="Times New Roman" w:cs="Times New Roman"/>
          <w:color w:val="auto"/>
          <w:sz w:val="28"/>
          <w:szCs w:val="28"/>
        </w:rPr>
        <w:t xml:space="preserve"> tư trong </w:t>
      </w:r>
      <w:r w:rsidR="00977C09" w:rsidRPr="004C3974">
        <w:rPr>
          <w:rFonts w:ascii="Times New Roman" w:hAnsi="Times New Roman" w:cs="Times New Roman"/>
          <w:color w:val="auto"/>
          <w:sz w:val="28"/>
          <w:szCs w:val="28"/>
          <w:lang w:val="en-US"/>
        </w:rPr>
        <w:t>KCN</w:t>
      </w:r>
      <w:r w:rsidR="0011237A" w:rsidRPr="004C3974">
        <w:rPr>
          <w:rFonts w:ascii="Times New Roman" w:hAnsi="Times New Roman" w:cs="Times New Roman"/>
          <w:color w:val="auto"/>
          <w:sz w:val="28"/>
          <w:szCs w:val="28"/>
          <w:lang w:val="en-US"/>
        </w:rPr>
        <w:t xml:space="preserve"> (sau đây gọi tắt là nhà thầu thi công)</w:t>
      </w:r>
      <w:r w:rsidR="00C14940" w:rsidRPr="004C3974">
        <w:rPr>
          <w:rFonts w:ascii="Times New Roman" w:hAnsi="Times New Roman" w:cs="Times New Roman"/>
          <w:color w:val="auto"/>
          <w:sz w:val="28"/>
          <w:szCs w:val="28"/>
        </w:rPr>
        <w:t xml:space="preserve">, </w:t>
      </w:r>
      <w:r w:rsidR="008C1C4E" w:rsidRPr="004C3974">
        <w:rPr>
          <w:rFonts w:ascii="Times New Roman" w:hAnsi="Times New Roman" w:cs="Times New Roman"/>
          <w:color w:val="auto"/>
          <w:sz w:val="28"/>
          <w:szCs w:val="28"/>
          <w:lang w:val="en-US"/>
        </w:rPr>
        <w:t xml:space="preserve">Trung tâm </w:t>
      </w:r>
      <w:r w:rsidR="00C14940" w:rsidRPr="004C3974">
        <w:rPr>
          <w:rFonts w:ascii="Times New Roman" w:hAnsi="Times New Roman" w:cs="Times New Roman"/>
          <w:color w:val="auto"/>
          <w:sz w:val="28"/>
          <w:szCs w:val="28"/>
        </w:rPr>
        <w:t xml:space="preserve">Quản lý hạ tầng </w:t>
      </w:r>
      <w:r w:rsidR="008C1C4E" w:rsidRPr="004C3974">
        <w:rPr>
          <w:rFonts w:ascii="Times New Roman" w:hAnsi="Times New Roman" w:cs="Times New Roman"/>
          <w:color w:val="auto"/>
          <w:sz w:val="28"/>
          <w:szCs w:val="28"/>
          <w:lang w:val="en-US"/>
        </w:rPr>
        <w:t>các khu công nghiệp, k</w:t>
      </w:r>
      <w:r w:rsidR="00C14940" w:rsidRPr="004C3974">
        <w:rPr>
          <w:rFonts w:ascii="Times New Roman" w:hAnsi="Times New Roman" w:cs="Times New Roman"/>
          <w:color w:val="auto"/>
          <w:sz w:val="28"/>
          <w:szCs w:val="28"/>
        </w:rPr>
        <w:t>hu kinh tế</w:t>
      </w:r>
      <w:r w:rsidRPr="004C3974">
        <w:rPr>
          <w:rFonts w:ascii="Times New Roman" w:hAnsi="Times New Roman" w:cs="Times New Roman"/>
          <w:color w:val="auto"/>
          <w:sz w:val="28"/>
          <w:szCs w:val="28"/>
          <w:lang w:val="en-US"/>
        </w:rPr>
        <w:t xml:space="preserve"> (sau đây gọi tắt là </w:t>
      </w:r>
      <w:r w:rsidR="001455EB" w:rsidRPr="004C3974">
        <w:rPr>
          <w:rFonts w:ascii="Times New Roman" w:hAnsi="Times New Roman" w:cs="Times New Roman"/>
          <w:color w:val="auto"/>
          <w:sz w:val="28"/>
          <w:szCs w:val="28"/>
          <w:lang w:val="en-US"/>
        </w:rPr>
        <w:t>Trung tâm Quản lý hạ tầng các KCN, KKT</w:t>
      </w:r>
      <w:r w:rsidRPr="004C3974">
        <w:rPr>
          <w:rFonts w:ascii="Times New Roman" w:hAnsi="Times New Roman" w:cs="Times New Roman"/>
          <w:color w:val="auto"/>
          <w:sz w:val="28"/>
          <w:szCs w:val="28"/>
          <w:lang w:val="en-US"/>
        </w:rPr>
        <w:t>)</w:t>
      </w:r>
      <w:r w:rsidR="00FB4CA2" w:rsidRPr="004C3974">
        <w:rPr>
          <w:rFonts w:ascii="Times New Roman" w:hAnsi="Times New Roman" w:cs="Times New Roman"/>
          <w:color w:val="auto"/>
          <w:sz w:val="28"/>
          <w:szCs w:val="28"/>
          <w:lang w:val="en-US"/>
        </w:rPr>
        <w:t>; Đơn vị vận hành nhà máy xử lý nước thải tập trung tại KCN</w:t>
      </w:r>
      <w:r w:rsidR="00C14940" w:rsidRPr="004C3974">
        <w:rPr>
          <w:rFonts w:ascii="Times New Roman" w:hAnsi="Times New Roman" w:cs="Times New Roman"/>
          <w:color w:val="auto"/>
          <w:sz w:val="28"/>
          <w:szCs w:val="28"/>
        </w:rPr>
        <w:t>.</w:t>
      </w:r>
    </w:p>
    <w:p w14:paraId="1F5D9F17" w14:textId="4B99998B" w:rsidR="002D61EB" w:rsidRPr="004C3974" w:rsidRDefault="002D61EB" w:rsidP="004C3974">
      <w:pPr>
        <w:spacing w:after="120" w:line="264" w:lineRule="auto"/>
        <w:ind w:firstLine="567"/>
        <w:jc w:val="center"/>
        <w:rPr>
          <w:rFonts w:ascii="Times New Roman" w:hAnsi="Times New Roman" w:cs="Times New Roman"/>
          <w:b/>
          <w:color w:val="auto"/>
          <w:sz w:val="28"/>
          <w:szCs w:val="28"/>
          <w:lang w:val="en-US"/>
        </w:rPr>
      </w:pPr>
      <w:bookmarkStart w:id="1" w:name="bookmark3"/>
      <w:r w:rsidRPr="004C3974">
        <w:rPr>
          <w:rFonts w:ascii="Times New Roman" w:hAnsi="Times New Roman" w:cs="Times New Roman"/>
          <w:b/>
          <w:color w:val="auto"/>
          <w:sz w:val="28"/>
          <w:szCs w:val="28"/>
          <w:lang w:val="en-US"/>
        </w:rPr>
        <w:t>C</w:t>
      </w:r>
      <w:r w:rsidR="005B101D" w:rsidRPr="004C3974">
        <w:rPr>
          <w:rFonts w:ascii="Times New Roman" w:hAnsi="Times New Roman" w:cs="Times New Roman"/>
          <w:b/>
          <w:color w:val="auto"/>
          <w:sz w:val="28"/>
          <w:szCs w:val="28"/>
          <w:lang w:val="en-US"/>
        </w:rPr>
        <w:t>hương</w:t>
      </w:r>
      <w:r w:rsidRPr="004C3974">
        <w:rPr>
          <w:rFonts w:ascii="Times New Roman" w:hAnsi="Times New Roman" w:cs="Times New Roman"/>
          <w:b/>
          <w:color w:val="auto"/>
          <w:sz w:val="28"/>
          <w:szCs w:val="28"/>
          <w:lang w:val="en-US"/>
        </w:rPr>
        <w:t xml:space="preserve"> II</w:t>
      </w:r>
    </w:p>
    <w:p w14:paraId="65ACE8FB" w14:textId="208994B1" w:rsidR="00053155" w:rsidRPr="004C3974" w:rsidRDefault="00B10E2E" w:rsidP="004C3974">
      <w:pPr>
        <w:spacing w:after="120" w:line="264" w:lineRule="auto"/>
        <w:ind w:firstLine="567"/>
        <w:jc w:val="center"/>
        <w:rPr>
          <w:rFonts w:ascii="Times New Roman" w:hAnsi="Times New Roman" w:cs="Times New Roman"/>
          <w:b/>
          <w:color w:val="auto"/>
          <w:sz w:val="28"/>
          <w:szCs w:val="28"/>
          <w:lang w:val="en-US"/>
        </w:rPr>
      </w:pPr>
      <w:r w:rsidRPr="004C3974">
        <w:rPr>
          <w:rFonts w:ascii="Times New Roman" w:hAnsi="Times New Roman" w:cs="Times New Roman"/>
          <w:b/>
          <w:color w:val="auto"/>
          <w:sz w:val="28"/>
          <w:szCs w:val="28"/>
          <w:lang w:val="en-US"/>
        </w:rPr>
        <w:t xml:space="preserve">BẢO VỆ MÔI TRƯỜNG TRONG </w:t>
      </w:r>
      <w:r w:rsidR="00A0621B" w:rsidRPr="004C3974">
        <w:rPr>
          <w:rFonts w:ascii="Times New Roman" w:hAnsi="Times New Roman" w:cs="Times New Roman"/>
          <w:b/>
          <w:color w:val="auto"/>
          <w:sz w:val="28"/>
          <w:szCs w:val="28"/>
        </w:rPr>
        <w:t>GIAI ĐOẠN CHU</w:t>
      </w:r>
      <w:r w:rsidR="002C57EE" w:rsidRPr="004C3974">
        <w:rPr>
          <w:rFonts w:ascii="Times New Roman" w:hAnsi="Times New Roman" w:cs="Times New Roman"/>
          <w:b/>
          <w:color w:val="auto"/>
          <w:sz w:val="28"/>
          <w:szCs w:val="28"/>
          <w:lang w:val="en-US"/>
        </w:rPr>
        <w:t>Ẩ</w:t>
      </w:r>
      <w:r w:rsidR="00A0621B" w:rsidRPr="004C3974">
        <w:rPr>
          <w:rFonts w:ascii="Times New Roman" w:hAnsi="Times New Roman" w:cs="Times New Roman"/>
          <w:b/>
          <w:color w:val="auto"/>
          <w:sz w:val="28"/>
          <w:szCs w:val="28"/>
        </w:rPr>
        <w:t xml:space="preserve">N BỊ </w:t>
      </w:r>
      <w:r w:rsidRPr="004C3974">
        <w:rPr>
          <w:rFonts w:ascii="Times New Roman" w:hAnsi="Times New Roman" w:cs="Times New Roman"/>
          <w:b/>
          <w:color w:val="auto"/>
          <w:sz w:val="28"/>
          <w:szCs w:val="28"/>
          <w:lang w:val="en-US"/>
        </w:rPr>
        <w:t xml:space="preserve">ĐẦU TƯ </w:t>
      </w:r>
      <w:r w:rsidR="00A0621B" w:rsidRPr="004C3974">
        <w:rPr>
          <w:rFonts w:ascii="Times New Roman" w:hAnsi="Times New Roman" w:cs="Times New Roman"/>
          <w:b/>
          <w:color w:val="auto"/>
          <w:sz w:val="28"/>
          <w:szCs w:val="28"/>
        </w:rPr>
        <w:t>XÂY D</w:t>
      </w:r>
      <w:r w:rsidR="003A29A5" w:rsidRPr="004C3974">
        <w:rPr>
          <w:rFonts w:ascii="Times New Roman" w:hAnsi="Times New Roman" w:cs="Times New Roman"/>
          <w:b/>
          <w:color w:val="auto"/>
          <w:sz w:val="28"/>
          <w:szCs w:val="28"/>
        </w:rPr>
        <w:t>Ự</w:t>
      </w:r>
      <w:r w:rsidR="00A0621B" w:rsidRPr="004C3974">
        <w:rPr>
          <w:rFonts w:ascii="Times New Roman" w:hAnsi="Times New Roman" w:cs="Times New Roman"/>
          <w:b/>
          <w:color w:val="auto"/>
          <w:sz w:val="28"/>
          <w:szCs w:val="28"/>
        </w:rPr>
        <w:t>NG</w:t>
      </w:r>
      <w:bookmarkEnd w:id="1"/>
    </w:p>
    <w:p w14:paraId="0F3A4698" w14:textId="77777777" w:rsidR="005054EA" w:rsidRPr="004C3974" w:rsidRDefault="00A0621B" w:rsidP="004C3974">
      <w:pPr>
        <w:spacing w:after="120" w:line="264" w:lineRule="auto"/>
        <w:ind w:firstLine="567"/>
        <w:jc w:val="both"/>
        <w:rPr>
          <w:rFonts w:ascii="Times New Roman" w:hAnsi="Times New Roman" w:cs="Times New Roman"/>
          <w:b/>
          <w:color w:val="auto"/>
          <w:sz w:val="28"/>
          <w:szCs w:val="28"/>
          <w:lang w:val="en-US"/>
        </w:rPr>
      </w:pPr>
      <w:r w:rsidRPr="004C3974">
        <w:rPr>
          <w:rFonts w:ascii="Times New Roman" w:hAnsi="Times New Roman" w:cs="Times New Roman"/>
          <w:b/>
          <w:color w:val="auto"/>
          <w:sz w:val="28"/>
          <w:szCs w:val="28"/>
        </w:rPr>
        <w:t xml:space="preserve">Điều </w:t>
      </w:r>
      <w:r w:rsidR="002A1006" w:rsidRPr="004C3974">
        <w:rPr>
          <w:rFonts w:ascii="Times New Roman" w:hAnsi="Times New Roman" w:cs="Times New Roman"/>
          <w:b/>
          <w:color w:val="auto"/>
          <w:sz w:val="28"/>
          <w:szCs w:val="28"/>
          <w:lang w:val="en-US"/>
        </w:rPr>
        <w:t>3</w:t>
      </w:r>
      <w:r w:rsidRPr="004C3974">
        <w:rPr>
          <w:rFonts w:ascii="Times New Roman" w:hAnsi="Times New Roman" w:cs="Times New Roman"/>
          <w:b/>
          <w:color w:val="auto"/>
          <w:sz w:val="28"/>
          <w:szCs w:val="28"/>
        </w:rPr>
        <w:t>.</w:t>
      </w:r>
      <w:r w:rsidRPr="004C3974">
        <w:rPr>
          <w:rFonts w:ascii="Times New Roman" w:hAnsi="Times New Roman" w:cs="Times New Roman"/>
          <w:color w:val="auto"/>
          <w:sz w:val="28"/>
          <w:szCs w:val="28"/>
        </w:rPr>
        <w:t xml:space="preserve"> </w:t>
      </w:r>
      <w:r w:rsidR="00124C43" w:rsidRPr="004C3974">
        <w:rPr>
          <w:rFonts w:ascii="Times New Roman" w:hAnsi="Times New Roman" w:cs="Times New Roman"/>
          <w:b/>
          <w:color w:val="auto"/>
          <w:sz w:val="28"/>
          <w:szCs w:val="28"/>
        </w:rPr>
        <w:t>Hồ sơ, thủ tục môi trường</w:t>
      </w:r>
    </w:p>
    <w:p w14:paraId="1C851F65" w14:textId="37FB32D5" w:rsidR="0081236A" w:rsidRPr="004C3974" w:rsidRDefault="0081236A" w:rsidP="004C3974">
      <w:pPr>
        <w:spacing w:after="120" w:line="264" w:lineRule="auto"/>
        <w:ind w:firstLine="567"/>
        <w:jc w:val="both"/>
        <w:rPr>
          <w:rFonts w:ascii="Times New Roman" w:eastAsiaTheme="majorEastAsia" w:hAnsi="Times New Roman" w:cs="Times New Roman"/>
          <w:color w:val="auto"/>
          <w:sz w:val="28"/>
          <w:szCs w:val="28"/>
          <w:lang w:val="en-US"/>
        </w:rPr>
      </w:pPr>
      <w:r w:rsidRPr="004C3974">
        <w:rPr>
          <w:rFonts w:ascii="Times New Roman" w:hAnsi="Times New Roman" w:cs="Times New Roman"/>
          <w:color w:val="auto"/>
          <w:sz w:val="28"/>
          <w:szCs w:val="28"/>
        </w:rPr>
        <w:t xml:space="preserve">Các </w:t>
      </w:r>
      <w:r w:rsidRPr="004C3974">
        <w:rPr>
          <w:rFonts w:ascii="Times New Roman" w:hAnsi="Times New Roman" w:cs="Times New Roman"/>
          <w:color w:val="auto"/>
          <w:sz w:val="28"/>
          <w:szCs w:val="28"/>
          <w:lang w:val="en-US"/>
        </w:rPr>
        <w:t>nhà đầu tư</w:t>
      </w:r>
      <w:r w:rsidRPr="004C3974">
        <w:rPr>
          <w:rFonts w:ascii="Times New Roman" w:hAnsi="Times New Roman" w:cs="Times New Roman"/>
          <w:color w:val="auto"/>
          <w:sz w:val="28"/>
          <w:szCs w:val="28"/>
        </w:rPr>
        <w:t xml:space="preserve"> phải </w:t>
      </w:r>
      <w:r w:rsidRPr="004C3974">
        <w:rPr>
          <w:rFonts w:ascii="Times New Roman" w:hAnsi="Times New Roman" w:cs="Times New Roman"/>
          <w:color w:val="auto"/>
          <w:sz w:val="28"/>
          <w:szCs w:val="28"/>
          <w:lang w:val="en-US"/>
        </w:rPr>
        <w:t>lập</w:t>
      </w:r>
      <w:r w:rsidRPr="004C3974">
        <w:rPr>
          <w:rFonts w:ascii="Times New Roman" w:hAnsi="Times New Roman" w:cs="Times New Roman"/>
          <w:color w:val="auto"/>
          <w:sz w:val="28"/>
          <w:szCs w:val="28"/>
        </w:rPr>
        <w:t xml:space="preserve"> hồ sơ Báo cáo Đánh giá tác động môi trường (nếu thuộc đối tượng thực hiện đánh giá tác động môi trường)</w:t>
      </w:r>
      <w:r w:rsidRPr="004C3974">
        <w:rPr>
          <w:rFonts w:ascii="Times New Roman" w:hAnsi="Times New Roman" w:cs="Times New Roman"/>
          <w:color w:val="auto"/>
          <w:sz w:val="28"/>
          <w:szCs w:val="28"/>
          <w:lang w:val="en-US"/>
        </w:rPr>
        <w:t xml:space="preserve">, </w:t>
      </w:r>
      <w:r w:rsidRPr="004C3974">
        <w:rPr>
          <w:rFonts w:ascii="Times New Roman" w:hAnsi="Times New Roman" w:cs="Times New Roman"/>
          <w:color w:val="auto"/>
          <w:sz w:val="28"/>
          <w:szCs w:val="28"/>
        </w:rPr>
        <w:t>Giấy phép môi trường</w:t>
      </w:r>
      <w:r w:rsidRPr="004C3974">
        <w:rPr>
          <w:rFonts w:ascii="Times New Roman" w:hAnsi="Times New Roman" w:cs="Times New Roman"/>
          <w:color w:val="auto"/>
          <w:sz w:val="28"/>
          <w:szCs w:val="28"/>
          <w:lang w:val="en-US"/>
        </w:rPr>
        <w:t xml:space="preserve"> hoặc Đăng ký môi trường</w:t>
      </w:r>
      <w:r w:rsidRPr="004C3974">
        <w:rPr>
          <w:rFonts w:ascii="Times New Roman" w:hAnsi="Times New Roman" w:cs="Times New Roman"/>
          <w:color w:val="auto"/>
          <w:sz w:val="28"/>
          <w:szCs w:val="28"/>
        </w:rPr>
        <w:t xml:space="preserve"> </w:t>
      </w:r>
      <w:r w:rsidRPr="004C3974">
        <w:rPr>
          <w:rFonts w:ascii="Times New Roman" w:hAnsi="Times New Roman" w:cs="Times New Roman"/>
          <w:color w:val="auto"/>
          <w:sz w:val="28"/>
          <w:szCs w:val="28"/>
          <w:lang w:val="en-US"/>
        </w:rPr>
        <w:t xml:space="preserve">của Dự án đầu tư trình cấp có thẩm quyền phê duyệt </w:t>
      </w:r>
      <w:r w:rsidRPr="004C3974">
        <w:rPr>
          <w:rFonts w:ascii="Times New Roman" w:hAnsi="Times New Roman" w:cs="Times New Roman"/>
          <w:color w:val="auto"/>
          <w:sz w:val="28"/>
          <w:szCs w:val="28"/>
        </w:rPr>
        <w:t>theo quy định pháp luật bảo vệ môi trường hiện hành. Nội dung của hồ sơ môi trường xin phê duyệt phải phù hợp</w:t>
      </w:r>
      <w:r w:rsidRPr="004C3974">
        <w:rPr>
          <w:rFonts w:ascii="Times New Roman" w:hAnsi="Times New Roman" w:cs="Times New Roman"/>
          <w:color w:val="auto"/>
          <w:sz w:val="28"/>
          <w:szCs w:val="28"/>
          <w:lang w:val="en-US"/>
        </w:rPr>
        <w:t xml:space="preserve"> theo</w:t>
      </w:r>
      <w:r w:rsidRPr="004C3974">
        <w:rPr>
          <w:rFonts w:ascii="Times New Roman" w:hAnsi="Times New Roman" w:cs="Times New Roman"/>
          <w:color w:val="auto"/>
          <w:sz w:val="28"/>
          <w:szCs w:val="28"/>
        </w:rPr>
        <w:t xml:space="preserve"> hướng dẫn của Nghị định số 08/2022/NĐ-CP ngày 10/01/2022 của Chính phủ và </w:t>
      </w:r>
      <w:r w:rsidRPr="004C3974">
        <w:rPr>
          <w:rFonts w:ascii="Times New Roman" w:eastAsiaTheme="majorEastAsia" w:hAnsi="Times New Roman" w:cs="Times New Roman"/>
          <w:color w:val="auto"/>
          <w:sz w:val="28"/>
          <w:szCs w:val="28"/>
        </w:rPr>
        <w:t>Thông tư số 02/2022/TT-BTNMT ngày 10/01/2022 của Bộ trưởng Bộ Tài nguyên và Môi trường.</w:t>
      </w:r>
      <w:r w:rsidR="007F7881" w:rsidRPr="004C3974">
        <w:rPr>
          <w:rFonts w:ascii="Times New Roman" w:eastAsiaTheme="majorEastAsia" w:hAnsi="Times New Roman" w:cs="Times New Roman"/>
          <w:color w:val="auto"/>
          <w:sz w:val="28"/>
          <w:szCs w:val="28"/>
          <w:lang w:val="en-US"/>
        </w:rPr>
        <w:t xml:space="preserve"> </w:t>
      </w:r>
      <w:r w:rsidR="00765CE7" w:rsidRPr="004C3974">
        <w:rPr>
          <w:rFonts w:ascii="Times New Roman" w:eastAsiaTheme="majorEastAsia" w:hAnsi="Times New Roman" w:cs="Times New Roman"/>
          <w:color w:val="auto"/>
          <w:sz w:val="28"/>
          <w:szCs w:val="28"/>
          <w:lang w:val="en-US"/>
        </w:rPr>
        <w:t>Đồng thời, thực hiện k</w:t>
      </w:r>
      <w:r w:rsidR="007F7881" w:rsidRPr="004C3974">
        <w:rPr>
          <w:rFonts w:ascii="Times New Roman" w:eastAsiaTheme="majorEastAsia" w:hAnsi="Times New Roman" w:cs="Times New Roman"/>
          <w:color w:val="auto"/>
          <w:sz w:val="28"/>
          <w:szCs w:val="28"/>
          <w:lang w:val="en-US"/>
        </w:rPr>
        <w:t>ý kết thoả thuận đấu nối hạ tầng</w:t>
      </w:r>
      <w:r w:rsidR="00765CE7" w:rsidRPr="004C3974">
        <w:rPr>
          <w:rFonts w:ascii="Times New Roman" w:eastAsiaTheme="majorEastAsia" w:hAnsi="Times New Roman" w:cs="Times New Roman"/>
          <w:color w:val="auto"/>
          <w:sz w:val="28"/>
          <w:szCs w:val="28"/>
          <w:lang w:val="en-US"/>
        </w:rPr>
        <w:t xml:space="preserve"> với </w:t>
      </w:r>
      <w:r w:rsidR="00765CE7" w:rsidRPr="004C3974">
        <w:rPr>
          <w:rFonts w:ascii="Times New Roman" w:hAnsi="Times New Roman" w:cs="Times New Roman"/>
          <w:color w:val="auto"/>
          <w:sz w:val="28"/>
          <w:szCs w:val="28"/>
          <w:lang w:val="en-US"/>
        </w:rPr>
        <w:t>Trung tâm Quản lý hạ tầng các KCN, KKT.</w:t>
      </w:r>
    </w:p>
    <w:p w14:paraId="3E44EA9F" w14:textId="77777777" w:rsidR="00F66B70" w:rsidRPr="004C3974" w:rsidRDefault="00053155" w:rsidP="004C3974">
      <w:pPr>
        <w:keepNext/>
        <w:keepLines/>
        <w:spacing w:after="120" w:line="264" w:lineRule="auto"/>
        <w:ind w:firstLine="567"/>
        <w:jc w:val="both"/>
        <w:rPr>
          <w:rFonts w:ascii="Times New Roman" w:hAnsi="Times New Roman" w:cs="Times New Roman"/>
          <w:b/>
          <w:color w:val="auto"/>
          <w:sz w:val="28"/>
          <w:szCs w:val="28"/>
          <w:lang w:val="en-US"/>
        </w:rPr>
      </w:pPr>
      <w:r w:rsidRPr="004C3974">
        <w:rPr>
          <w:rFonts w:ascii="Times New Roman" w:hAnsi="Times New Roman" w:cs="Times New Roman"/>
          <w:b/>
          <w:color w:val="auto"/>
          <w:sz w:val="28"/>
          <w:szCs w:val="28"/>
        </w:rPr>
        <w:lastRenderedPageBreak/>
        <w:t xml:space="preserve">Điều </w:t>
      </w:r>
      <w:r w:rsidR="002A1006" w:rsidRPr="004C3974">
        <w:rPr>
          <w:rFonts w:ascii="Times New Roman" w:hAnsi="Times New Roman" w:cs="Times New Roman"/>
          <w:b/>
          <w:color w:val="auto"/>
          <w:sz w:val="28"/>
          <w:szCs w:val="28"/>
          <w:lang w:val="en-US"/>
        </w:rPr>
        <w:t>4</w:t>
      </w:r>
      <w:r w:rsidR="00A0621B" w:rsidRPr="004C3974">
        <w:rPr>
          <w:rFonts w:ascii="Times New Roman" w:hAnsi="Times New Roman" w:cs="Times New Roman"/>
          <w:b/>
          <w:color w:val="auto"/>
          <w:sz w:val="28"/>
          <w:szCs w:val="28"/>
        </w:rPr>
        <w:t xml:space="preserve">. Việc </w:t>
      </w:r>
      <w:r w:rsidR="00D34AF2" w:rsidRPr="004C3974">
        <w:rPr>
          <w:rFonts w:ascii="Times New Roman" w:hAnsi="Times New Roman" w:cs="Times New Roman"/>
          <w:b/>
          <w:color w:val="auto"/>
          <w:sz w:val="28"/>
          <w:szCs w:val="28"/>
          <w:lang w:val="en-US"/>
        </w:rPr>
        <w:t>bố trí</w:t>
      </w:r>
      <w:r w:rsidR="00A0621B" w:rsidRPr="004C3974">
        <w:rPr>
          <w:rFonts w:ascii="Times New Roman" w:hAnsi="Times New Roman" w:cs="Times New Roman"/>
          <w:b/>
          <w:color w:val="auto"/>
          <w:sz w:val="28"/>
          <w:szCs w:val="28"/>
        </w:rPr>
        <w:t xml:space="preserve"> mặt bằng và thiết kế </w:t>
      </w:r>
      <w:r w:rsidR="00D34AF2" w:rsidRPr="004C3974">
        <w:rPr>
          <w:rFonts w:ascii="Times New Roman" w:hAnsi="Times New Roman" w:cs="Times New Roman"/>
          <w:b/>
          <w:color w:val="auto"/>
          <w:sz w:val="28"/>
          <w:szCs w:val="28"/>
          <w:lang w:val="en-US"/>
        </w:rPr>
        <w:t>xây dựng</w:t>
      </w:r>
      <w:r w:rsidR="00A0621B" w:rsidRPr="004C3974">
        <w:rPr>
          <w:rFonts w:ascii="Times New Roman" w:hAnsi="Times New Roman" w:cs="Times New Roman"/>
          <w:b/>
          <w:color w:val="auto"/>
          <w:sz w:val="28"/>
          <w:szCs w:val="28"/>
        </w:rPr>
        <w:t xml:space="preserve"> </w:t>
      </w:r>
    </w:p>
    <w:p w14:paraId="4461F59F" w14:textId="74E99A18" w:rsidR="00E442FD" w:rsidRPr="004C3974" w:rsidRDefault="00F66B70" w:rsidP="004C3974">
      <w:pPr>
        <w:keepNext/>
        <w:keepLines/>
        <w:spacing w:after="120" w:line="264" w:lineRule="auto"/>
        <w:ind w:firstLine="567"/>
        <w:jc w:val="both"/>
        <w:rPr>
          <w:rFonts w:ascii="Times New Roman" w:hAnsi="Times New Roman" w:cs="Times New Roman"/>
          <w:bCs/>
          <w:color w:val="auto"/>
          <w:sz w:val="28"/>
          <w:szCs w:val="28"/>
        </w:rPr>
      </w:pPr>
      <w:r w:rsidRPr="004C3974">
        <w:rPr>
          <w:rFonts w:ascii="Times New Roman" w:hAnsi="Times New Roman" w:cs="Times New Roman"/>
          <w:bCs/>
          <w:color w:val="auto"/>
          <w:sz w:val="28"/>
          <w:szCs w:val="28"/>
        </w:rPr>
        <w:t xml:space="preserve">Việc </w:t>
      </w:r>
      <w:r w:rsidRPr="004C3974">
        <w:rPr>
          <w:rFonts w:ascii="Times New Roman" w:hAnsi="Times New Roman" w:cs="Times New Roman"/>
          <w:bCs/>
          <w:color w:val="auto"/>
          <w:sz w:val="28"/>
          <w:szCs w:val="28"/>
          <w:lang w:val="en-US"/>
        </w:rPr>
        <w:t>bố trí</w:t>
      </w:r>
      <w:r w:rsidRPr="004C3974">
        <w:rPr>
          <w:rFonts w:ascii="Times New Roman" w:hAnsi="Times New Roman" w:cs="Times New Roman"/>
          <w:bCs/>
          <w:color w:val="auto"/>
          <w:sz w:val="28"/>
          <w:szCs w:val="28"/>
        </w:rPr>
        <w:t xml:space="preserve"> mặt bằng và thiết kế </w:t>
      </w:r>
      <w:r w:rsidRPr="004C3974">
        <w:rPr>
          <w:rFonts w:ascii="Times New Roman" w:hAnsi="Times New Roman" w:cs="Times New Roman"/>
          <w:bCs/>
          <w:color w:val="auto"/>
          <w:sz w:val="28"/>
          <w:szCs w:val="28"/>
          <w:lang w:val="en-US"/>
        </w:rPr>
        <w:t>xây dựng</w:t>
      </w:r>
      <w:r w:rsidRPr="004C3974">
        <w:rPr>
          <w:rFonts w:ascii="Times New Roman" w:hAnsi="Times New Roman" w:cs="Times New Roman"/>
          <w:bCs/>
          <w:color w:val="auto"/>
          <w:sz w:val="28"/>
          <w:szCs w:val="28"/>
        </w:rPr>
        <w:t xml:space="preserve"> </w:t>
      </w:r>
      <w:r w:rsidR="00FB68AB" w:rsidRPr="004C3974">
        <w:rPr>
          <w:rFonts w:ascii="Times New Roman" w:hAnsi="Times New Roman" w:cs="Times New Roman"/>
          <w:bCs/>
          <w:color w:val="auto"/>
          <w:sz w:val="28"/>
          <w:szCs w:val="28"/>
          <w:lang w:val="en-US"/>
        </w:rPr>
        <w:t>nhà máy</w:t>
      </w:r>
      <w:r w:rsidR="00A0621B" w:rsidRPr="004C3974">
        <w:rPr>
          <w:rFonts w:ascii="Times New Roman" w:hAnsi="Times New Roman" w:cs="Times New Roman"/>
          <w:bCs/>
          <w:color w:val="auto"/>
          <w:sz w:val="28"/>
          <w:szCs w:val="28"/>
        </w:rPr>
        <w:t xml:space="preserve"> phải tuân thủ theo quy định về quản lý xây dựng trong </w:t>
      </w:r>
      <w:r w:rsidR="00597234" w:rsidRPr="004C3974">
        <w:rPr>
          <w:rFonts w:ascii="Times New Roman" w:hAnsi="Times New Roman" w:cs="Times New Roman"/>
          <w:bCs/>
          <w:color w:val="auto"/>
          <w:sz w:val="28"/>
          <w:szCs w:val="28"/>
          <w:lang w:val="en-US"/>
        </w:rPr>
        <w:t>KCN</w:t>
      </w:r>
      <w:r w:rsidR="00A0621B" w:rsidRPr="004C3974">
        <w:rPr>
          <w:rFonts w:ascii="Times New Roman" w:hAnsi="Times New Roman" w:cs="Times New Roman"/>
          <w:bCs/>
          <w:color w:val="auto"/>
          <w:sz w:val="28"/>
          <w:szCs w:val="28"/>
        </w:rPr>
        <w:t xml:space="preserve">, </w:t>
      </w:r>
      <w:r w:rsidR="00E442FD" w:rsidRPr="004C3974">
        <w:rPr>
          <w:rFonts w:ascii="Times New Roman" w:hAnsi="Times New Roman" w:cs="Times New Roman"/>
          <w:bCs/>
          <w:color w:val="auto"/>
          <w:sz w:val="28"/>
          <w:szCs w:val="28"/>
        </w:rPr>
        <w:t>đảm bảo đáp ứng yêu cầu về bảo vệ môi trường, cụ thể:</w:t>
      </w:r>
    </w:p>
    <w:p w14:paraId="529BD02A" w14:textId="01A705AE" w:rsidR="00517ECB" w:rsidRPr="004C3974" w:rsidRDefault="0037797D" w:rsidP="004C3974">
      <w:pPr>
        <w:spacing w:after="120" w:line="264" w:lineRule="auto"/>
        <w:ind w:firstLine="567"/>
        <w:jc w:val="both"/>
        <w:rPr>
          <w:rFonts w:ascii="Times New Roman" w:hAnsi="Times New Roman" w:cs="Times New Roman"/>
          <w:color w:val="auto"/>
          <w:sz w:val="28"/>
          <w:szCs w:val="28"/>
          <w:lang w:val="en-US"/>
        </w:rPr>
      </w:pPr>
      <w:r w:rsidRPr="004C3974">
        <w:rPr>
          <w:rFonts w:ascii="Times New Roman" w:hAnsi="Times New Roman" w:cs="Times New Roman"/>
          <w:color w:val="auto"/>
          <w:sz w:val="28"/>
          <w:szCs w:val="28"/>
          <w:lang w:val="en-US"/>
        </w:rPr>
        <w:t>1.</w:t>
      </w:r>
      <w:r w:rsidR="000B6703" w:rsidRPr="004C3974">
        <w:rPr>
          <w:rFonts w:ascii="Times New Roman" w:hAnsi="Times New Roman" w:cs="Times New Roman"/>
          <w:color w:val="auto"/>
          <w:sz w:val="28"/>
          <w:szCs w:val="28"/>
          <w:lang w:val="en-US"/>
        </w:rPr>
        <w:t xml:space="preserve"> </w:t>
      </w:r>
      <w:r w:rsidR="00517ECB" w:rsidRPr="004C3974">
        <w:rPr>
          <w:rFonts w:ascii="Times New Roman" w:hAnsi="Times New Roman" w:cs="Times New Roman"/>
          <w:color w:val="auto"/>
          <w:sz w:val="28"/>
          <w:szCs w:val="28"/>
        </w:rPr>
        <w:t>Có thiết kế, bố trí mặt bằng nhà xưởng theo đúng phương án giảm thiểu tác động môi trường đã cam kết trong hồ sơ môi trường (Báo cáo đánh giá tác động môi trường</w:t>
      </w:r>
      <w:r w:rsidR="004C55D5" w:rsidRPr="004C3974">
        <w:rPr>
          <w:rFonts w:ascii="Times New Roman" w:hAnsi="Times New Roman" w:cs="Times New Roman"/>
          <w:color w:val="auto"/>
          <w:sz w:val="28"/>
          <w:szCs w:val="28"/>
          <w:lang w:val="en-US"/>
        </w:rPr>
        <w:t>,</w:t>
      </w:r>
      <w:r w:rsidR="00517ECB" w:rsidRPr="004C3974">
        <w:rPr>
          <w:rFonts w:ascii="Times New Roman" w:hAnsi="Times New Roman" w:cs="Times New Roman"/>
          <w:color w:val="auto"/>
          <w:sz w:val="28"/>
          <w:szCs w:val="28"/>
        </w:rPr>
        <w:t xml:space="preserve"> Giấy phép môi trường</w:t>
      </w:r>
      <w:r w:rsidR="004C55D5" w:rsidRPr="004C3974">
        <w:rPr>
          <w:rFonts w:ascii="Times New Roman" w:hAnsi="Times New Roman" w:cs="Times New Roman"/>
          <w:color w:val="auto"/>
          <w:sz w:val="28"/>
          <w:szCs w:val="28"/>
          <w:lang w:val="en-US"/>
        </w:rPr>
        <w:t xml:space="preserve"> hoặc Đăng ký môi trường</w:t>
      </w:r>
      <w:r w:rsidR="00517ECB" w:rsidRPr="004C3974">
        <w:rPr>
          <w:rFonts w:ascii="Times New Roman" w:hAnsi="Times New Roman" w:cs="Times New Roman"/>
          <w:color w:val="auto"/>
          <w:sz w:val="28"/>
          <w:szCs w:val="28"/>
        </w:rPr>
        <w:t>) đã được phê duyệt</w:t>
      </w:r>
      <w:r w:rsidRPr="004C3974">
        <w:rPr>
          <w:rFonts w:ascii="Times New Roman" w:hAnsi="Times New Roman" w:cs="Times New Roman"/>
          <w:color w:val="auto"/>
          <w:sz w:val="28"/>
          <w:szCs w:val="28"/>
          <w:lang w:val="en-US"/>
        </w:rPr>
        <w:t>.</w:t>
      </w:r>
    </w:p>
    <w:p w14:paraId="283CB8E4" w14:textId="3A8FED46" w:rsidR="00A164A9" w:rsidRPr="004C3974" w:rsidRDefault="00A164A9" w:rsidP="004C3974">
      <w:pPr>
        <w:spacing w:after="120" w:line="264" w:lineRule="auto"/>
        <w:ind w:firstLine="567"/>
        <w:jc w:val="both"/>
        <w:rPr>
          <w:rFonts w:ascii="Times New Roman" w:hAnsi="Times New Roman" w:cs="Times New Roman"/>
          <w:color w:val="auto"/>
          <w:sz w:val="28"/>
          <w:szCs w:val="28"/>
          <w:lang w:val="en-US"/>
        </w:rPr>
      </w:pPr>
      <w:r w:rsidRPr="004C3974">
        <w:rPr>
          <w:rFonts w:ascii="Times New Roman" w:hAnsi="Times New Roman" w:cs="Times New Roman"/>
          <w:color w:val="auto"/>
          <w:sz w:val="28"/>
          <w:szCs w:val="28"/>
          <w:lang w:val="en-US"/>
        </w:rPr>
        <w:t xml:space="preserve">2. </w:t>
      </w:r>
      <w:r w:rsidR="00AB4EF6" w:rsidRPr="004C3974">
        <w:rPr>
          <w:rFonts w:ascii="Times New Roman" w:hAnsi="Times New Roman" w:cs="Times New Roman"/>
          <w:color w:val="auto"/>
          <w:sz w:val="28"/>
          <w:szCs w:val="28"/>
        </w:rPr>
        <w:t>Diện tích cây xanh phải đảm bảo phù hợp với quy chuẩn, tiêu chuẩn, quy định của pháp luật về xây dựng, quy hoạch chi tiết được phê duyệt và giấy phép xây dựng được cấp</w:t>
      </w:r>
      <w:r w:rsidR="00AB4EF6" w:rsidRPr="004C3974">
        <w:rPr>
          <w:rFonts w:ascii="Times New Roman" w:hAnsi="Times New Roman" w:cs="Times New Roman"/>
          <w:color w:val="auto"/>
          <w:sz w:val="28"/>
          <w:szCs w:val="28"/>
          <w:lang w:val="en-US"/>
        </w:rPr>
        <w:t>.</w:t>
      </w:r>
    </w:p>
    <w:p w14:paraId="3E8DC655" w14:textId="4289646E" w:rsidR="000B6703" w:rsidRPr="004C3974" w:rsidRDefault="002F650C" w:rsidP="004C3974">
      <w:pPr>
        <w:spacing w:after="120" w:line="264" w:lineRule="auto"/>
        <w:ind w:firstLine="567"/>
        <w:jc w:val="both"/>
        <w:rPr>
          <w:rFonts w:ascii="Times New Roman" w:hAnsi="Times New Roman" w:cs="Times New Roman"/>
          <w:color w:val="auto"/>
          <w:sz w:val="28"/>
          <w:szCs w:val="28"/>
          <w:lang w:val="en-US"/>
        </w:rPr>
      </w:pPr>
      <w:r w:rsidRPr="004C3974">
        <w:rPr>
          <w:rFonts w:ascii="Times New Roman" w:hAnsi="Times New Roman" w:cs="Times New Roman"/>
          <w:color w:val="auto"/>
          <w:sz w:val="28"/>
          <w:szCs w:val="28"/>
          <w:lang w:val="en-US"/>
        </w:rPr>
        <w:t xml:space="preserve">3. </w:t>
      </w:r>
      <w:r w:rsidR="00A0621B" w:rsidRPr="004C3974">
        <w:rPr>
          <w:rFonts w:ascii="Times New Roman" w:hAnsi="Times New Roman" w:cs="Times New Roman"/>
          <w:color w:val="auto"/>
          <w:sz w:val="28"/>
          <w:szCs w:val="28"/>
        </w:rPr>
        <w:t>Xây dựng hệ thống</w:t>
      </w:r>
      <w:r w:rsidR="00903717" w:rsidRPr="004C3974">
        <w:rPr>
          <w:rFonts w:ascii="Times New Roman" w:hAnsi="Times New Roman" w:cs="Times New Roman"/>
          <w:color w:val="auto"/>
          <w:sz w:val="28"/>
          <w:szCs w:val="28"/>
          <w:lang w:val="en-US"/>
        </w:rPr>
        <w:t xml:space="preserve"> thu gom</w:t>
      </w:r>
      <w:r w:rsidR="00A0621B" w:rsidRPr="004C3974">
        <w:rPr>
          <w:rFonts w:ascii="Times New Roman" w:hAnsi="Times New Roman" w:cs="Times New Roman"/>
          <w:color w:val="auto"/>
          <w:sz w:val="28"/>
          <w:szCs w:val="28"/>
        </w:rPr>
        <w:t xml:space="preserve"> thoát nước mưa và hệ thống </w:t>
      </w:r>
      <w:r w:rsidR="00903717" w:rsidRPr="004C3974">
        <w:rPr>
          <w:rFonts w:ascii="Times New Roman" w:hAnsi="Times New Roman" w:cs="Times New Roman"/>
          <w:color w:val="auto"/>
          <w:sz w:val="28"/>
          <w:szCs w:val="28"/>
          <w:lang w:val="en-US"/>
        </w:rPr>
        <w:t xml:space="preserve">thu gom </w:t>
      </w:r>
      <w:r w:rsidR="00A0621B" w:rsidRPr="004C3974">
        <w:rPr>
          <w:rFonts w:ascii="Times New Roman" w:hAnsi="Times New Roman" w:cs="Times New Roman"/>
          <w:color w:val="auto"/>
          <w:sz w:val="28"/>
          <w:szCs w:val="28"/>
        </w:rPr>
        <w:t xml:space="preserve">thoát nước thải </w:t>
      </w:r>
      <w:r w:rsidR="00437FD8" w:rsidRPr="004C3974">
        <w:rPr>
          <w:rFonts w:ascii="Times New Roman" w:hAnsi="Times New Roman" w:cs="Times New Roman"/>
          <w:color w:val="auto"/>
          <w:sz w:val="28"/>
          <w:szCs w:val="28"/>
          <w:lang w:val="en-US"/>
        </w:rPr>
        <w:t>nội bộ</w:t>
      </w:r>
      <w:r w:rsidR="00C54485" w:rsidRPr="004C3974">
        <w:rPr>
          <w:rFonts w:ascii="Times New Roman" w:hAnsi="Times New Roman" w:cs="Times New Roman"/>
          <w:color w:val="auto"/>
          <w:sz w:val="28"/>
          <w:szCs w:val="28"/>
          <w:lang w:val="en-US"/>
        </w:rPr>
        <w:t xml:space="preserve"> đảm bảo </w:t>
      </w:r>
      <w:r w:rsidR="00C54485" w:rsidRPr="004C3974">
        <w:rPr>
          <w:rFonts w:ascii="Times New Roman" w:hAnsi="Times New Roman" w:cs="Times New Roman"/>
          <w:color w:val="auto"/>
          <w:sz w:val="28"/>
          <w:szCs w:val="28"/>
        </w:rPr>
        <w:t>tách riêng</w:t>
      </w:r>
      <w:r w:rsidR="00C54485" w:rsidRPr="004C3974">
        <w:rPr>
          <w:rFonts w:ascii="Times New Roman" w:hAnsi="Times New Roman" w:cs="Times New Roman"/>
          <w:color w:val="auto"/>
          <w:sz w:val="28"/>
          <w:szCs w:val="28"/>
          <w:lang w:val="en-US"/>
        </w:rPr>
        <w:t xml:space="preserve"> biệt hoàn toàn và </w:t>
      </w:r>
      <w:r w:rsidR="00B02943" w:rsidRPr="004C3974">
        <w:rPr>
          <w:rFonts w:ascii="Times New Roman" w:hAnsi="Times New Roman" w:cs="Times New Roman"/>
          <w:color w:val="auto"/>
          <w:sz w:val="28"/>
          <w:szCs w:val="28"/>
          <w:lang w:val="en-US"/>
        </w:rPr>
        <w:t xml:space="preserve">bố trí vị trí đấu nối </w:t>
      </w:r>
      <w:r w:rsidR="00E66658" w:rsidRPr="004C3974">
        <w:rPr>
          <w:rFonts w:ascii="Times New Roman" w:hAnsi="Times New Roman" w:cs="Times New Roman"/>
          <w:color w:val="auto"/>
          <w:sz w:val="28"/>
          <w:szCs w:val="28"/>
          <w:lang w:val="en-US"/>
        </w:rPr>
        <w:t>phù hợp</w:t>
      </w:r>
      <w:r w:rsidR="00011E42" w:rsidRPr="004C3974">
        <w:rPr>
          <w:rFonts w:ascii="Times New Roman" w:hAnsi="Times New Roman" w:cs="Times New Roman"/>
          <w:color w:val="auto"/>
          <w:sz w:val="28"/>
          <w:szCs w:val="28"/>
          <w:lang w:val="en-US"/>
        </w:rPr>
        <w:t xml:space="preserve">, </w:t>
      </w:r>
      <w:r w:rsidR="00B02943" w:rsidRPr="004C3974">
        <w:rPr>
          <w:rFonts w:ascii="Times New Roman" w:hAnsi="Times New Roman" w:cs="Times New Roman"/>
          <w:color w:val="auto"/>
          <w:sz w:val="28"/>
          <w:szCs w:val="28"/>
          <w:lang w:val="en-US"/>
        </w:rPr>
        <w:t xml:space="preserve">đảm </w:t>
      </w:r>
      <w:r w:rsidR="00A0621B" w:rsidRPr="004C3974">
        <w:rPr>
          <w:rFonts w:ascii="Times New Roman" w:hAnsi="Times New Roman" w:cs="Times New Roman"/>
          <w:color w:val="auto"/>
          <w:sz w:val="28"/>
          <w:szCs w:val="28"/>
        </w:rPr>
        <w:t>bảo</w:t>
      </w:r>
      <w:r w:rsidR="00A943A9" w:rsidRPr="004C3974">
        <w:rPr>
          <w:rFonts w:ascii="Times New Roman" w:hAnsi="Times New Roman" w:cs="Times New Roman"/>
          <w:color w:val="auto"/>
          <w:sz w:val="28"/>
          <w:szCs w:val="28"/>
          <w:lang w:val="en-US"/>
        </w:rPr>
        <w:t xml:space="preserve"> </w:t>
      </w:r>
      <w:r w:rsidR="00A0621B" w:rsidRPr="004C3974">
        <w:rPr>
          <w:rFonts w:ascii="Times New Roman" w:hAnsi="Times New Roman" w:cs="Times New Roman"/>
          <w:color w:val="auto"/>
          <w:sz w:val="28"/>
          <w:szCs w:val="28"/>
        </w:rPr>
        <w:t xml:space="preserve">đấu nối đúng </w:t>
      </w:r>
      <w:r w:rsidR="00F170E3" w:rsidRPr="004C3974">
        <w:rPr>
          <w:rFonts w:ascii="Times New Roman" w:hAnsi="Times New Roman" w:cs="Times New Roman"/>
          <w:color w:val="auto"/>
          <w:sz w:val="28"/>
          <w:szCs w:val="28"/>
          <w:lang w:val="en-US"/>
        </w:rPr>
        <w:t xml:space="preserve">với </w:t>
      </w:r>
      <w:r w:rsidR="00A0621B" w:rsidRPr="004C3974">
        <w:rPr>
          <w:rFonts w:ascii="Times New Roman" w:hAnsi="Times New Roman" w:cs="Times New Roman"/>
          <w:color w:val="auto"/>
          <w:sz w:val="28"/>
          <w:szCs w:val="28"/>
        </w:rPr>
        <w:t xml:space="preserve">hệ thống thoát nước chung </w:t>
      </w:r>
      <w:r w:rsidR="00011E42" w:rsidRPr="004C3974">
        <w:rPr>
          <w:rFonts w:ascii="Times New Roman" w:hAnsi="Times New Roman" w:cs="Times New Roman"/>
          <w:color w:val="auto"/>
          <w:sz w:val="28"/>
          <w:szCs w:val="28"/>
          <w:lang w:val="en-US"/>
        </w:rPr>
        <w:t xml:space="preserve">tương ứng </w:t>
      </w:r>
      <w:r w:rsidR="00A0621B" w:rsidRPr="004C3974">
        <w:rPr>
          <w:rFonts w:ascii="Times New Roman" w:hAnsi="Times New Roman" w:cs="Times New Roman"/>
          <w:color w:val="auto"/>
          <w:sz w:val="28"/>
          <w:szCs w:val="28"/>
        </w:rPr>
        <w:t>của KCN</w:t>
      </w:r>
      <w:r w:rsidR="00011E42" w:rsidRPr="004C3974">
        <w:rPr>
          <w:rFonts w:ascii="Times New Roman" w:hAnsi="Times New Roman" w:cs="Times New Roman"/>
          <w:color w:val="auto"/>
          <w:sz w:val="28"/>
          <w:szCs w:val="28"/>
          <w:lang w:val="en-US"/>
        </w:rPr>
        <w:t>.</w:t>
      </w:r>
    </w:p>
    <w:p w14:paraId="5FFE7402" w14:textId="754389D3" w:rsidR="000B6703" w:rsidRPr="004C3974" w:rsidRDefault="00120BC6" w:rsidP="004C3974">
      <w:pPr>
        <w:spacing w:after="120" w:line="264" w:lineRule="auto"/>
        <w:ind w:firstLine="567"/>
        <w:jc w:val="both"/>
        <w:rPr>
          <w:rFonts w:ascii="Times New Roman" w:hAnsi="Times New Roman" w:cs="Times New Roman"/>
          <w:color w:val="auto"/>
          <w:sz w:val="28"/>
          <w:szCs w:val="28"/>
          <w:lang w:val="en-US"/>
        </w:rPr>
      </w:pPr>
      <w:r w:rsidRPr="004C3974">
        <w:rPr>
          <w:rFonts w:ascii="Times New Roman" w:hAnsi="Times New Roman" w:cs="Times New Roman"/>
          <w:color w:val="auto"/>
          <w:sz w:val="28"/>
          <w:szCs w:val="28"/>
          <w:lang w:val="en-US"/>
        </w:rPr>
        <w:t xml:space="preserve">4. </w:t>
      </w:r>
      <w:r w:rsidR="00A0621B" w:rsidRPr="004C3974">
        <w:rPr>
          <w:rFonts w:ascii="Times New Roman" w:hAnsi="Times New Roman" w:cs="Times New Roman"/>
          <w:color w:val="auto"/>
          <w:sz w:val="28"/>
          <w:szCs w:val="28"/>
        </w:rPr>
        <w:t xml:space="preserve">Hệ thống thoát nước thải, thoát nước mưa của </w:t>
      </w:r>
      <w:r w:rsidR="00723060" w:rsidRPr="004C3974">
        <w:rPr>
          <w:rFonts w:ascii="Times New Roman" w:hAnsi="Times New Roman" w:cs="Times New Roman"/>
          <w:color w:val="auto"/>
          <w:sz w:val="28"/>
          <w:szCs w:val="28"/>
          <w:lang w:val="en-US"/>
        </w:rPr>
        <w:t>nhà máy</w:t>
      </w:r>
      <w:r w:rsidR="00A0621B" w:rsidRPr="004C3974">
        <w:rPr>
          <w:rFonts w:ascii="Times New Roman" w:hAnsi="Times New Roman" w:cs="Times New Roman"/>
          <w:color w:val="auto"/>
          <w:sz w:val="28"/>
          <w:szCs w:val="28"/>
        </w:rPr>
        <w:t xml:space="preserve"> trước khi dẫn vào hệ thống thoát nước của KCN phải qua hố ga thăm dò được xây dựng bên ngoài </w:t>
      </w:r>
      <w:r w:rsidR="00FE7062" w:rsidRPr="004C3974">
        <w:rPr>
          <w:rFonts w:ascii="Times New Roman" w:hAnsi="Times New Roman" w:cs="Times New Roman"/>
          <w:color w:val="auto"/>
          <w:sz w:val="28"/>
          <w:szCs w:val="28"/>
          <w:lang w:val="en-US"/>
        </w:rPr>
        <w:t>hàng</w:t>
      </w:r>
      <w:r w:rsidR="00A0621B" w:rsidRPr="004C3974">
        <w:rPr>
          <w:rFonts w:ascii="Times New Roman" w:hAnsi="Times New Roman" w:cs="Times New Roman"/>
          <w:color w:val="auto"/>
          <w:sz w:val="28"/>
          <w:szCs w:val="28"/>
        </w:rPr>
        <w:t xml:space="preserve"> rào nhà máy với kích thước quy định đảm bả</w:t>
      </w:r>
      <w:r w:rsidR="00F14106" w:rsidRPr="004C3974">
        <w:rPr>
          <w:rFonts w:ascii="Times New Roman" w:hAnsi="Times New Roman" w:cs="Times New Roman"/>
          <w:color w:val="auto"/>
          <w:sz w:val="28"/>
          <w:szCs w:val="28"/>
        </w:rPr>
        <w:t>o công tác quan tr</w:t>
      </w:r>
      <w:r w:rsidR="00F14106" w:rsidRPr="004C3974">
        <w:rPr>
          <w:rFonts w:ascii="Times New Roman" w:hAnsi="Times New Roman" w:cs="Times New Roman"/>
          <w:color w:val="auto"/>
          <w:sz w:val="28"/>
          <w:szCs w:val="28"/>
          <w:lang w:val="en-US"/>
        </w:rPr>
        <w:t>ắ</w:t>
      </w:r>
      <w:r w:rsidR="00A0621B" w:rsidRPr="004C3974">
        <w:rPr>
          <w:rFonts w:ascii="Times New Roman" w:hAnsi="Times New Roman" w:cs="Times New Roman"/>
          <w:color w:val="auto"/>
          <w:sz w:val="28"/>
          <w:szCs w:val="28"/>
        </w:rPr>
        <w:t>c, lấy mẫu kiểm tra chất lượng nước.</w:t>
      </w:r>
    </w:p>
    <w:p w14:paraId="6B8FFA0D" w14:textId="1107FCF5" w:rsidR="003E2D98" w:rsidRPr="004C3974" w:rsidRDefault="003E2D98" w:rsidP="004C3974">
      <w:pPr>
        <w:spacing w:after="120" w:line="264" w:lineRule="auto"/>
        <w:ind w:firstLine="567"/>
        <w:jc w:val="both"/>
        <w:rPr>
          <w:rFonts w:ascii="Times New Roman" w:hAnsi="Times New Roman" w:cs="Times New Roman"/>
          <w:color w:val="auto"/>
          <w:sz w:val="28"/>
          <w:szCs w:val="28"/>
          <w:lang w:val="en-US"/>
        </w:rPr>
      </w:pPr>
      <w:r w:rsidRPr="004C3974">
        <w:rPr>
          <w:rFonts w:ascii="Times New Roman" w:hAnsi="Times New Roman" w:cs="Times New Roman"/>
          <w:color w:val="auto"/>
          <w:sz w:val="28"/>
          <w:szCs w:val="28"/>
          <w:lang w:val="en-US"/>
        </w:rPr>
        <w:t xml:space="preserve">5. </w:t>
      </w:r>
      <w:r w:rsidRPr="004C3974">
        <w:rPr>
          <w:rFonts w:ascii="Times New Roman" w:hAnsi="Times New Roman" w:cs="Times New Roman"/>
          <w:color w:val="auto"/>
          <w:sz w:val="28"/>
          <w:szCs w:val="28"/>
        </w:rPr>
        <w:t>Thiết kế hệ thống xử lý nước thải nội bộ của nhà máy phải đảm bảo xử lý toàn bộ lượng nước thải phát sinh bao gồm nước thải sản xuất và nước thải sinh hoạt ở giai đoạn hoạt động ổn định và dự phòng trong những lúc nhà máy hoạt động tăng công suất hoặc khi có sự cố xảy ra.</w:t>
      </w:r>
      <w:r w:rsidR="00EE1450" w:rsidRPr="004C3974">
        <w:rPr>
          <w:rFonts w:ascii="Times New Roman" w:hAnsi="Times New Roman" w:cs="Times New Roman"/>
          <w:color w:val="auto"/>
          <w:sz w:val="28"/>
          <w:szCs w:val="28"/>
          <w:lang w:val="en-US"/>
        </w:rPr>
        <w:t xml:space="preserve"> </w:t>
      </w:r>
      <w:r w:rsidR="00326419" w:rsidRPr="004C3974">
        <w:rPr>
          <w:rFonts w:ascii="Times New Roman" w:hAnsi="Times New Roman" w:cs="Times New Roman"/>
          <w:color w:val="auto"/>
          <w:sz w:val="28"/>
          <w:szCs w:val="28"/>
          <w:lang w:val="en-US"/>
        </w:rPr>
        <w:t xml:space="preserve">Đối với KCN đã có </w:t>
      </w:r>
      <w:r w:rsidR="0032037D" w:rsidRPr="004C3974">
        <w:rPr>
          <w:rFonts w:ascii="Times New Roman" w:hAnsi="Times New Roman" w:cs="Times New Roman"/>
          <w:color w:val="auto"/>
          <w:sz w:val="28"/>
          <w:szCs w:val="28"/>
          <w:lang w:val="en-US"/>
        </w:rPr>
        <w:t>Nhà máy xử lý nước thải tập trung</w:t>
      </w:r>
      <w:r w:rsidR="00326419" w:rsidRPr="004C3974">
        <w:rPr>
          <w:rFonts w:ascii="Times New Roman" w:hAnsi="Times New Roman" w:cs="Times New Roman"/>
          <w:color w:val="auto"/>
          <w:sz w:val="28"/>
          <w:szCs w:val="28"/>
          <w:lang w:val="en-US"/>
        </w:rPr>
        <w:t xml:space="preserve">, chất lượng </w:t>
      </w:r>
      <w:r w:rsidR="00326419" w:rsidRPr="004C3974">
        <w:rPr>
          <w:rFonts w:ascii="Times New Roman" w:hAnsi="Times New Roman" w:cs="Times New Roman"/>
          <w:color w:val="auto"/>
          <w:sz w:val="28"/>
          <w:szCs w:val="28"/>
        </w:rPr>
        <w:t xml:space="preserve">nước thải </w:t>
      </w:r>
      <w:r w:rsidR="00AF76F2" w:rsidRPr="004C3974">
        <w:rPr>
          <w:rFonts w:ascii="Times New Roman" w:hAnsi="Times New Roman" w:cs="Times New Roman"/>
          <w:color w:val="auto"/>
          <w:sz w:val="28"/>
          <w:szCs w:val="28"/>
          <w:lang w:val="en-US"/>
        </w:rPr>
        <w:t xml:space="preserve">sau xử lý </w:t>
      </w:r>
      <w:r w:rsidR="00326419" w:rsidRPr="004C3974">
        <w:rPr>
          <w:rFonts w:ascii="Times New Roman" w:hAnsi="Times New Roman" w:cs="Times New Roman"/>
          <w:color w:val="auto"/>
          <w:sz w:val="28"/>
          <w:szCs w:val="28"/>
        </w:rPr>
        <w:t>nội bộ của nhà máy phải đảm bảo</w:t>
      </w:r>
      <w:r w:rsidR="0004772F" w:rsidRPr="004C3974">
        <w:rPr>
          <w:rFonts w:ascii="Times New Roman" w:hAnsi="Times New Roman" w:cs="Times New Roman"/>
          <w:color w:val="auto"/>
          <w:sz w:val="28"/>
          <w:szCs w:val="28"/>
          <w:lang w:val="en-US"/>
        </w:rPr>
        <w:t xml:space="preserve"> tiêu chuẩn tiếp nhận </w:t>
      </w:r>
      <w:r w:rsidR="00AF76F2" w:rsidRPr="004C3974">
        <w:rPr>
          <w:rFonts w:ascii="Times New Roman" w:hAnsi="Times New Roman" w:cs="Times New Roman"/>
          <w:color w:val="auto"/>
          <w:sz w:val="28"/>
          <w:szCs w:val="28"/>
          <w:lang w:val="en-US"/>
        </w:rPr>
        <w:t xml:space="preserve">đầu vào </w:t>
      </w:r>
      <w:r w:rsidR="0004772F" w:rsidRPr="004C3974">
        <w:rPr>
          <w:rFonts w:ascii="Times New Roman" w:hAnsi="Times New Roman" w:cs="Times New Roman"/>
          <w:color w:val="auto"/>
          <w:sz w:val="28"/>
          <w:szCs w:val="28"/>
          <w:lang w:val="en-US"/>
        </w:rPr>
        <w:t>của đơn vị vận hành Nhà máy xử lý nước thải KCN.</w:t>
      </w:r>
    </w:p>
    <w:p w14:paraId="131D21ED" w14:textId="77777777" w:rsidR="00786320" w:rsidRPr="004C3974" w:rsidRDefault="00F90DFE" w:rsidP="004C3974">
      <w:pPr>
        <w:keepNext/>
        <w:keepLines/>
        <w:widowControl/>
        <w:spacing w:after="120" w:line="264" w:lineRule="auto"/>
        <w:ind w:firstLine="567"/>
        <w:jc w:val="both"/>
        <w:rPr>
          <w:rFonts w:ascii="Times New Roman" w:hAnsi="Times New Roman" w:cs="Times New Roman"/>
          <w:color w:val="auto"/>
          <w:sz w:val="28"/>
          <w:szCs w:val="28"/>
        </w:rPr>
      </w:pPr>
      <w:r w:rsidRPr="004C3974">
        <w:rPr>
          <w:rFonts w:ascii="Times New Roman" w:hAnsi="Times New Roman" w:cs="Times New Roman"/>
          <w:color w:val="auto"/>
          <w:sz w:val="28"/>
          <w:szCs w:val="28"/>
          <w:lang w:val="en-US"/>
        </w:rPr>
        <w:t>6.</w:t>
      </w:r>
      <w:r w:rsidR="00967DAC" w:rsidRPr="004C3974">
        <w:rPr>
          <w:rFonts w:ascii="Times New Roman" w:hAnsi="Times New Roman" w:cs="Times New Roman"/>
          <w:color w:val="auto"/>
          <w:sz w:val="28"/>
          <w:szCs w:val="28"/>
        </w:rPr>
        <w:t xml:space="preserve"> </w:t>
      </w:r>
      <w:r w:rsidR="00A0621B" w:rsidRPr="004C3974">
        <w:rPr>
          <w:rFonts w:ascii="Times New Roman" w:hAnsi="Times New Roman" w:cs="Times New Roman"/>
          <w:color w:val="auto"/>
          <w:sz w:val="28"/>
          <w:szCs w:val="28"/>
        </w:rPr>
        <w:t xml:space="preserve">Có thiết kế khu vực lưu chứa và phân loại rác thải phát sinh (bao gồm rác thải nguy hại, rác thải công nghiệp, phế liệu và rác thải sinh hoạt) </w:t>
      </w:r>
      <w:r w:rsidR="00786320" w:rsidRPr="004C3974">
        <w:rPr>
          <w:rFonts w:ascii="Times New Roman" w:hAnsi="Times New Roman" w:cs="Times New Roman"/>
          <w:color w:val="auto"/>
          <w:sz w:val="28"/>
          <w:szCs w:val="28"/>
        </w:rPr>
        <w:t xml:space="preserve">và quy cách các kho chứa phải đảm bảo đúng quy định. </w:t>
      </w:r>
    </w:p>
    <w:p w14:paraId="2A985BBA" w14:textId="0F6A4B63" w:rsidR="00790E03" w:rsidRPr="004C3974" w:rsidRDefault="0023783A" w:rsidP="004C3974">
      <w:pPr>
        <w:spacing w:after="120" w:line="264" w:lineRule="auto"/>
        <w:ind w:firstLine="567"/>
        <w:jc w:val="both"/>
        <w:rPr>
          <w:rFonts w:ascii="Times New Roman" w:hAnsi="Times New Roman" w:cs="Times New Roman"/>
          <w:color w:val="auto"/>
          <w:sz w:val="28"/>
          <w:szCs w:val="28"/>
          <w:lang w:val="en-US"/>
        </w:rPr>
      </w:pPr>
      <w:r w:rsidRPr="004C3974">
        <w:rPr>
          <w:rFonts w:ascii="Times New Roman" w:hAnsi="Times New Roman" w:cs="Times New Roman"/>
          <w:color w:val="auto"/>
          <w:sz w:val="28"/>
          <w:szCs w:val="28"/>
          <w:lang w:val="en-US"/>
        </w:rPr>
        <w:t>7.</w:t>
      </w:r>
      <w:r w:rsidR="00967DAC" w:rsidRPr="004C3974">
        <w:rPr>
          <w:rFonts w:ascii="Times New Roman" w:hAnsi="Times New Roman" w:cs="Times New Roman"/>
          <w:color w:val="auto"/>
          <w:sz w:val="28"/>
          <w:szCs w:val="28"/>
        </w:rPr>
        <w:t xml:space="preserve"> </w:t>
      </w:r>
      <w:r w:rsidR="00A0621B" w:rsidRPr="004C3974">
        <w:rPr>
          <w:rFonts w:ascii="Times New Roman" w:hAnsi="Times New Roman" w:cs="Times New Roman"/>
          <w:color w:val="auto"/>
          <w:sz w:val="28"/>
          <w:szCs w:val="28"/>
        </w:rPr>
        <w:t>Hệ thống xử lý khí thải</w:t>
      </w:r>
      <w:r w:rsidRPr="004C3974">
        <w:rPr>
          <w:rFonts w:ascii="Times New Roman" w:hAnsi="Times New Roman" w:cs="Times New Roman"/>
          <w:color w:val="auto"/>
          <w:sz w:val="28"/>
          <w:szCs w:val="28"/>
          <w:lang w:val="en-US"/>
        </w:rPr>
        <w:t>, bụi, mùi</w:t>
      </w:r>
      <w:r w:rsidR="00A0621B" w:rsidRPr="004C3974">
        <w:rPr>
          <w:rFonts w:ascii="Times New Roman" w:hAnsi="Times New Roman" w:cs="Times New Roman"/>
          <w:color w:val="auto"/>
          <w:sz w:val="28"/>
          <w:szCs w:val="28"/>
        </w:rPr>
        <w:t xml:space="preserve"> cục bộ phải đảm bảo xử lý toàn bộ khí thải của nhà máy đạt quy chuẩn quy đị</w:t>
      </w:r>
      <w:r w:rsidR="00AF7450" w:rsidRPr="004C3974">
        <w:rPr>
          <w:rFonts w:ascii="Times New Roman" w:hAnsi="Times New Roman" w:cs="Times New Roman"/>
          <w:color w:val="auto"/>
          <w:sz w:val="28"/>
          <w:szCs w:val="28"/>
        </w:rPr>
        <w:t>nh</w:t>
      </w:r>
      <w:r w:rsidR="00A0621B" w:rsidRPr="004C3974">
        <w:rPr>
          <w:rFonts w:ascii="Times New Roman" w:hAnsi="Times New Roman" w:cs="Times New Roman"/>
          <w:color w:val="auto"/>
          <w:sz w:val="28"/>
          <w:szCs w:val="28"/>
        </w:rPr>
        <w:t>;</w:t>
      </w:r>
    </w:p>
    <w:p w14:paraId="536915A1" w14:textId="6E89EE89" w:rsidR="00A0621B" w:rsidRPr="004C3974" w:rsidRDefault="002D2D31" w:rsidP="004C3974">
      <w:pPr>
        <w:pStyle w:val="Tiu60"/>
        <w:keepNext/>
        <w:keepLines/>
        <w:shd w:val="clear" w:color="auto" w:fill="auto"/>
        <w:spacing w:before="0" w:after="120" w:line="264" w:lineRule="auto"/>
        <w:ind w:firstLine="567"/>
        <w:jc w:val="both"/>
        <w:rPr>
          <w:b w:val="0"/>
          <w:sz w:val="28"/>
          <w:szCs w:val="28"/>
        </w:rPr>
      </w:pPr>
      <w:r w:rsidRPr="004C3974">
        <w:rPr>
          <w:b w:val="0"/>
          <w:sz w:val="28"/>
          <w:szCs w:val="28"/>
        </w:rPr>
        <w:t>8.</w:t>
      </w:r>
      <w:r w:rsidR="00967DAC" w:rsidRPr="004C3974">
        <w:rPr>
          <w:b w:val="0"/>
          <w:sz w:val="28"/>
          <w:szCs w:val="28"/>
        </w:rPr>
        <w:t xml:space="preserve"> </w:t>
      </w:r>
      <w:r w:rsidR="00A0621B" w:rsidRPr="004C3974">
        <w:rPr>
          <w:b w:val="0"/>
          <w:sz w:val="28"/>
          <w:szCs w:val="28"/>
        </w:rPr>
        <w:t xml:space="preserve">Nhà xưởng phải giữ khoảng cách an toàn phòng cháy chữa cháy, khoảng cách ly an toàn, đồng thời thực hiện các giải </w:t>
      </w:r>
      <w:r w:rsidR="00030FFA" w:rsidRPr="004C3974">
        <w:rPr>
          <w:b w:val="0"/>
          <w:sz w:val="28"/>
          <w:szCs w:val="28"/>
        </w:rPr>
        <w:t>pháp cách âm, xử lý nền móng nhằ</w:t>
      </w:r>
      <w:r w:rsidR="00A0621B" w:rsidRPr="004C3974">
        <w:rPr>
          <w:b w:val="0"/>
          <w:sz w:val="28"/>
          <w:szCs w:val="28"/>
        </w:rPr>
        <w:t>m giảm thiểu tiếng ồn, độ rung không để ảnh hưởng đến khu vực xung quanh.</w:t>
      </w:r>
    </w:p>
    <w:p w14:paraId="34081BC5" w14:textId="01D22D31" w:rsidR="00C33AC9" w:rsidRPr="004C3974" w:rsidRDefault="00C33AC9" w:rsidP="004C3974">
      <w:pPr>
        <w:spacing w:after="120" w:line="264" w:lineRule="auto"/>
        <w:ind w:firstLine="567"/>
        <w:jc w:val="center"/>
        <w:rPr>
          <w:rFonts w:ascii="Times New Roman" w:hAnsi="Times New Roman" w:cs="Times New Roman"/>
          <w:b/>
          <w:color w:val="auto"/>
          <w:sz w:val="28"/>
          <w:szCs w:val="28"/>
          <w:lang w:val="en-US"/>
        </w:rPr>
      </w:pPr>
      <w:bookmarkStart w:id="2" w:name="bookmark5"/>
      <w:r w:rsidRPr="004C3974">
        <w:rPr>
          <w:rFonts w:ascii="Times New Roman" w:hAnsi="Times New Roman" w:cs="Times New Roman"/>
          <w:b/>
          <w:color w:val="auto"/>
          <w:sz w:val="28"/>
          <w:szCs w:val="28"/>
          <w:lang w:val="en-US"/>
        </w:rPr>
        <w:t>C</w:t>
      </w:r>
      <w:r w:rsidR="00391562" w:rsidRPr="004C3974">
        <w:rPr>
          <w:rFonts w:ascii="Times New Roman" w:hAnsi="Times New Roman" w:cs="Times New Roman"/>
          <w:b/>
          <w:color w:val="auto"/>
          <w:sz w:val="28"/>
          <w:szCs w:val="28"/>
          <w:lang w:val="en-US"/>
        </w:rPr>
        <w:t>hương</w:t>
      </w:r>
      <w:r w:rsidRPr="004C3974">
        <w:rPr>
          <w:rFonts w:ascii="Times New Roman" w:hAnsi="Times New Roman" w:cs="Times New Roman"/>
          <w:b/>
          <w:color w:val="auto"/>
          <w:sz w:val="28"/>
          <w:szCs w:val="28"/>
          <w:lang w:val="en-US"/>
        </w:rPr>
        <w:t xml:space="preserve"> I</w:t>
      </w:r>
      <w:r w:rsidR="006101A7" w:rsidRPr="004C3974">
        <w:rPr>
          <w:rFonts w:ascii="Times New Roman" w:hAnsi="Times New Roman" w:cs="Times New Roman"/>
          <w:b/>
          <w:color w:val="auto"/>
          <w:sz w:val="28"/>
          <w:szCs w:val="28"/>
          <w:lang w:val="en-US"/>
        </w:rPr>
        <w:t>II</w:t>
      </w:r>
    </w:p>
    <w:p w14:paraId="361E36A6" w14:textId="6A6D93D9" w:rsidR="004C3959" w:rsidRPr="004C3974" w:rsidRDefault="00916905" w:rsidP="004C3974">
      <w:pPr>
        <w:spacing w:after="120" w:line="264" w:lineRule="auto"/>
        <w:jc w:val="center"/>
        <w:rPr>
          <w:rFonts w:ascii="Times New Roman" w:hAnsi="Times New Roman" w:cs="Times New Roman"/>
          <w:b/>
          <w:color w:val="auto"/>
          <w:sz w:val="28"/>
          <w:szCs w:val="28"/>
          <w:lang w:val="en-US"/>
        </w:rPr>
      </w:pPr>
      <w:r w:rsidRPr="004C3974">
        <w:rPr>
          <w:rFonts w:ascii="Times New Roman" w:hAnsi="Times New Roman" w:cs="Times New Roman"/>
          <w:b/>
          <w:color w:val="auto"/>
          <w:sz w:val="28"/>
          <w:szCs w:val="28"/>
          <w:lang w:val="en-US"/>
        </w:rPr>
        <w:t xml:space="preserve">BẢO VỆ MÔI TRƯỜNG TRONG </w:t>
      </w:r>
      <w:r w:rsidR="00A0621B" w:rsidRPr="004C3974">
        <w:rPr>
          <w:rFonts w:ascii="Times New Roman" w:hAnsi="Times New Roman" w:cs="Times New Roman"/>
          <w:b/>
          <w:color w:val="auto"/>
          <w:sz w:val="28"/>
          <w:szCs w:val="28"/>
        </w:rPr>
        <w:t>GIAI ĐOẠN</w:t>
      </w:r>
      <w:r w:rsidR="005B6280" w:rsidRPr="004C3974">
        <w:rPr>
          <w:rFonts w:ascii="Times New Roman" w:hAnsi="Times New Roman" w:cs="Times New Roman"/>
          <w:b/>
          <w:color w:val="auto"/>
          <w:sz w:val="28"/>
          <w:szCs w:val="28"/>
          <w:lang w:val="en-US"/>
        </w:rPr>
        <w:t xml:space="preserve"> </w:t>
      </w:r>
      <w:r w:rsidRPr="004C3974">
        <w:rPr>
          <w:rFonts w:ascii="Times New Roman" w:hAnsi="Times New Roman" w:cs="Times New Roman"/>
          <w:b/>
          <w:color w:val="auto"/>
          <w:sz w:val="28"/>
          <w:szCs w:val="28"/>
          <w:lang w:val="en-US"/>
        </w:rPr>
        <w:t xml:space="preserve">THI CÔNG </w:t>
      </w:r>
      <w:r w:rsidR="005B6280" w:rsidRPr="004C3974">
        <w:rPr>
          <w:rFonts w:ascii="Times New Roman" w:hAnsi="Times New Roman" w:cs="Times New Roman"/>
          <w:b/>
          <w:color w:val="auto"/>
          <w:sz w:val="28"/>
          <w:szCs w:val="28"/>
          <w:lang w:val="en-US"/>
        </w:rPr>
        <w:t>XÂY DỰNG</w:t>
      </w:r>
      <w:bookmarkEnd w:id="2"/>
    </w:p>
    <w:p w14:paraId="27BD9AC5" w14:textId="376EF6B7" w:rsidR="00BD2E4A" w:rsidRPr="004C3974" w:rsidRDefault="00D84DF6" w:rsidP="004C3974">
      <w:pPr>
        <w:spacing w:after="120" w:line="264" w:lineRule="auto"/>
        <w:ind w:firstLine="567"/>
        <w:jc w:val="both"/>
        <w:rPr>
          <w:rFonts w:ascii="Times New Roman" w:hAnsi="Times New Roman" w:cs="Times New Roman"/>
          <w:b/>
          <w:color w:val="auto"/>
          <w:sz w:val="28"/>
          <w:szCs w:val="28"/>
          <w:lang w:val="en-US"/>
        </w:rPr>
      </w:pPr>
      <w:r w:rsidRPr="004C3974">
        <w:rPr>
          <w:rFonts w:ascii="Times New Roman" w:hAnsi="Times New Roman" w:cs="Times New Roman"/>
          <w:b/>
          <w:color w:val="auto"/>
          <w:sz w:val="28"/>
          <w:szCs w:val="28"/>
          <w:lang w:val="en-US"/>
        </w:rPr>
        <w:t xml:space="preserve">Điều 5. Trách nhiệm </w:t>
      </w:r>
      <w:r w:rsidR="00BD2E4A" w:rsidRPr="004C3974">
        <w:rPr>
          <w:rFonts w:ascii="Times New Roman" w:hAnsi="Times New Roman" w:cs="Times New Roman"/>
          <w:b/>
          <w:color w:val="auto"/>
          <w:sz w:val="28"/>
          <w:szCs w:val="28"/>
          <w:lang w:val="en-US"/>
        </w:rPr>
        <w:t xml:space="preserve">của </w:t>
      </w:r>
      <w:r w:rsidR="00893D47" w:rsidRPr="004C3974">
        <w:rPr>
          <w:rFonts w:ascii="Times New Roman" w:hAnsi="Times New Roman" w:cs="Times New Roman"/>
          <w:b/>
          <w:color w:val="auto"/>
          <w:sz w:val="28"/>
          <w:szCs w:val="28"/>
          <w:lang w:val="en-US"/>
        </w:rPr>
        <w:t>N</w:t>
      </w:r>
      <w:r w:rsidR="00BD2E4A" w:rsidRPr="004C3974">
        <w:rPr>
          <w:rFonts w:ascii="Times New Roman" w:hAnsi="Times New Roman" w:cs="Times New Roman"/>
          <w:b/>
          <w:color w:val="auto"/>
          <w:sz w:val="28"/>
          <w:szCs w:val="28"/>
          <w:lang w:val="en-US"/>
        </w:rPr>
        <w:t>hà đầu tư</w:t>
      </w:r>
    </w:p>
    <w:p w14:paraId="623C11A4" w14:textId="77777777" w:rsidR="00D8421A" w:rsidRPr="004C3974" w:rsidRDefault="00D8421A" w:rsidP="004C3974">
      <w:pPr>
        <w:spacing w:after="120" w:line="264" w:lineRule="auto"/>
        <w:ind w:firstLine="567"/>
        <w:jc w:val="both"/>
        <w:rPr>
          <w:rFonts w:ascii="Times New Roman" w:hAnsi="Times New Roman" w:cs="Times New Roman"/>
          <w:color w:val="auto"/>
          <w:sz w:val="28"/>
          <w:szCs w:val="28"/>
          <w:lang w:val="en-US"/>
        </w:rPr>
      </w:pPr>
      <w:r w:rsidRPr="004C3974">
        <w:rPr>
          <w:rFonts w:ascii="Times New Roman" w:hAnsi="Times New Roman" w:cs="Times New Roman"/>
          <w:bCs/>
          <w:color w:val="auto"/>
          <w:sz w:val="28"/>
          <w:szCs w:val="28"/>
          <w:lang w:val="en-US"/>
        </w:rPr>
        <w:lastRenderedPageBreak/>
        <w:t>1.</w:t>
      </w:r>
      <w:r w:rsidRPr="004C3974">
        <w:rPr>
          <w:rFonts w:ascii="Times New Roman" w:hAnsi="Times New Roman" w:cs="Times New Roman"/>
          <w:b/>
          <w:color w:val="auto"/>
          <w:sz w:val="28"/>
          <w:szCs w:val="28"/>
          <w:lang w:val="en-US"/>
        </w:rPr>
        <w:t xml:space="preserve"> </w:t>
      </w:r>
      <w:r w:rsidR="00BD2E4A" w:rsidRPr="004C3974">
        <w:rPr>
          <w:rFonts w:ascii="Times New Roman" w:hAnsi="Times New Roman" w:cs="Times New Roman"/>
          <w:color w:val="auto"/>
          <w:sz w:val="28"/>
          <w:szCs w:val="28"/>
        </w:rPr>
        <w:t xml:space="preserve">Thông báo bằng văn bản cho </w:t>
      </w:r>
      <w:r w:rsidR="00BD2E4A" w:rsidRPr="004C3974">
        <w:rPr>
          <w:rFonts w:ascii="Times New Roman" w:hAnsi="Times New Roman" w:cs="Times New Roman"/>
          <w:color w:val="auto"/>
          <w:sz w:val="28"/>
          <w:szCs w:val="28"/>
          <w:lang w:val="en-US"/>
        </w:rPr>
        <w:t>Ban Quản lý Khu kinh tế</w:t>
      </w:r>
      <w:r w:rsidR="00BD2E4A" w:rsidRPr="004C3974">
        <w:rPr>
          <w:rFonts w:ascii="Times New Roman" w:hAnsi="Times New Roman" w:cs="Times New Roman"/>
          <w:color w:val="auto"/>
          <w:sz w:val="28"/>
          <w:szCs w:val="28"/>
        </w:rPr>
        <w:t xml:space="preserve"> các thông tin </w:t>
      </w:r>
      <w:r w:rsidR="00BD2E4A" w:rsidRPr="004C3974">
        <w:rPr>
          <w:rStyle w:val="VnbnnidungInm"/>
          <w:rFonts w:eastAsia="Courier New"/>
          <w:b w:val="0"/>
          <w:color w:val="auto"/>
          <w:sz w:val="28"/>
          <w:szCs w:val="28"/>
        </w:rPr>
        <w:t>về</w:t>
      </w:r>
      <w:r w:rsidR="00BD2E4A" w:rsidRPr="004C3974">
        <w:rPr>
          <w:rStyle w:val="VnbnnidungInm"/>
          <w:rFonts w:eastAsia="Courier New"/>
          <w:color w:val="auto"/>
          <w:sz w:val="28"/>
          <w:szCs w:val="28"/>
        </w:rPr>
        <w:t xml:space="preserve"> </w:t>
      </w:r>
      <w:r w:rsidR="00BD2E4A" w:rsidRPr="004C3974">
        <w:rPr>
          <w:rFonts w:ascii="Times New Roman" w:hAnsi="Times New Roman" w:cs="Times New Roman"/>
          <w:color w:val="auto"/>
          <w:sz w:val="28"/>
          <w:szCs w:val="28"/>
        </w:rPr>
        <w:t>nhà thầu thi công, thời gian thi công, thời điểm hoàn thành và đi vào hoạt động.</w:t>
      </w:r>
    </w:p>
    <w:p w14:paraId="1568D836" w14:textId="190DB9FD" w:rsidR="00D042F3" w:rsidRPr="004C3974" w:rsidRDefault="00D042F3" w:rsidP="004C3974">
      <w:pPr>
        <w:spacing w:after="120" w:line="264" w:lineRule="auto"/>
        <w:ind w:firstLine="567"/>
        <w:jc w:val="both"/>
        <w:rPr>
          <w:rFonts w:ascii="Times New Roman" w:hAnsi="Times New Roman" w:cs="Times New Roman"/>
          <w:color w:val="auto"/>
          <w:sz w:val="28"/>
          <w:szCs w:val="28"/>
        </w:rPr>
      </w:pPr>
      <w:r w:rsidRPr="004C3974">
        <w:rPr>
          <w:rFonts w:ascii="Times New Roman" w:hAnsi="Times New Roman" w:cs="Times New Roman"/>
          <w:color w:val="auto"/>
          <w:sz w:val="28"/>
          <w:szCs w:val="28"/>
          <w:lang w:val="en-US"/>
        </w:rPr>
        <w:t xml:space="preserve">2. </w:t>
      </w:r>
      <w:r w:rsidR="00F52FD5" w:rsidRPr="004C3974">
        <w:rPr>
          <w:rFonts w:ascii="Times New Roman" w:hAnsi="Times New Roman" w:cs="Times New Roman"/>
          <w:color w:val="auto"/>
          <w:sz w:val="28"/>
          <w:szCs w:val="28"/>
          <w:lang w:val="en-US"/>
        </w:rPr>
        <w:t xml:space="preserve">Triển khai đấu nối theo đúng thoả thuận đấu </w:t>
      </w:r>
      <w:r w:rsidR="00410ABD" w:rsidRPr="004C3974">
        <w:rPr>
          <w:rFonts w:ascii="Times New Roman" w:hAnsi="Times New Roman" w:cs="Times New Roman"/>
          <w:color w:val="auto"/>
          <w:sz w:val="28"/>
          <w:szCs w:val="28"/>
          <w:lang w:val="en-US"/>
        </w:rPr>
        <w:t xml:space="preserve">nối </w:t>
      </w:r>
      <w:r w:rsidR="00F52FD5" w:rsidRPr="004C3974">
        <w:rPr>
          <w:rFonts w:ascii="Times New Roman" w:hAnsi="Times New Roman" w:cs="Times New Roman"/>
          <w:color w:val="auto"/>
          <w:sz w:val="28"/>
          <w:szCs w:val="28"/>
          <w:lang w:val="en-US"/>
        </w:rPr>
        <w:t>đã ký kết với Trung tâm Quản lý hạ tầng các KCN, KKT</w:t>
      </w:r>
      <w:r w:rsidR="003526A0" w:rsidRPr="004C3974">
        <w:rPr>
          <w:rFonts w:ascii="Times New Roman" w:hAnsi="Times New Roman" w:cs="Times New Roman"/>
          <w:color w:val="auto"/>
          <w:sz w:val="28"/>
          <w:szCs w:val="28"/>
          <w:lang w:val="en-US"/>
        </w:rPr>
        <w:t xml:space="preserve"> và tổ chức nghiệm thu đấu nối theo quy định</w:t>
      </w:r>
      <w:r w:rsidR="00410ABD" w:rsidRPr="004C3974">
        <w:rPr>
          <w:rFonts w:ascii="Times New Roman" w:hAnsi="Times New Roman" w:cs="Times New Roman"/>
          <w:color w:val="auto"/>
          <w:sz w:val="28"/>
          <w:szCs w:val="28"/>
          <w:lang w:val="en-US"/>
        </w:rPr>
        <w:t xml:space="preserve">. Trước khi thi công đấu nối, phải gửi </w:t>
      </w:r>
      <w:r w:rsidRPr="004C3974">
        <w:rPr>
          <w:rFonts w:ascii="Times New Roman" w:hAnsi="Times New Roman" w:cs="Times New Roman"/>
          <w:color w:val="auto"/>
          <w:sz w:val="28"/>
          <w:szCs w:val="28"/>
        </w:rPr>
        <w:t xml:space="preserve">Thông báo bằng văn bản </w:t>
      </w:r>
      <w:r w:rsidRPr="004C3974">
        <w:rPr>
          <w:rFonts w:ascii="Times New Roman" w:hAnsi="Times New Roman" w:cs="Times New Roman"/>
          <w:color w:val="auto"/>
          <w:sz w:val="28"/>
          <w:szCs w:val="28"/>
          <w:lang w:val="en-US"/>
        </w:rPr>
        <w:t xml:space="preserve">đến Trung tâm Quản lý hạ tầng các KCN, KKT về </w:t>
      </w:r>
      <w:r w:rsidR="005C3DE3" w:rsidRPr="004C3974">
        <w:rPr>
          <w:rFonts w:ascii="Times New Roman" w:hAnsi="Times New Roman" w:cs="Times New Roman"/>
          <w:color w:val="auto"/>
          <w:sz w:val="28"/>
          <w:szCs w:val="28"/>
          <w:lang w:val="en-US"/>
        </w:rPr>
        <w:t xml:space="preserve">thời gian, tiến độ </w:t>
      </w:r>
      <w:r w:rsidR="00A50218" w:rsidRPr="004C3974">
        <w:rPr>
          <w:rFonts w:ascii="Times New Roman" w:hAnsi="Times New Roman" w:cs="Times New Roman"/>
          <w:color w:val="auto"/>
          <w:sz w:val="28"/>
          <w:szCs w:val="28"/>
          <w:lang w:val="en-US"/>
        </w:rPr>
        <w:t xml:space="preserve">triển khai </w:t>
      </w:r>
      <w:r w:rsidRPr="004C3974">
        <w:rPr>
          <w:rFonts w:ascii="Times New Roman" w:hAnsi="Times New Roman" w:cs="Times New Roman"/>
          <w:color w:val="auto"/>
          <w:sz w:val="28"/>
          <w:szCs w:val="28"/>
        </w:rPr>
        <w:t xml:space="preserve">đấu nối hạ tầng để </w:t>
      </w:r>
      <w:r w:rsidR="007B55D3" w:rsidRPr="004C3974">
        <w:rPr>
          <w:rFonts w:ascii="Times New Roman" w:hAnsi="Times New Roman" w:cs="Times New Roman"/>
          <w:color w:val="auto"/>
          <w:sz w:val="28"/>
          <w:szCs w:val="28"/>
          <w:lang w:val="en-US"/>
        </w:rPr>
        <w:t xml:space="preserve">được giám </w:t>
      </w:r>
      <w:r w:rsidRPr="004C3974">
        <w:rPr>
          <w:rFonts w:ascii="Times New Roman" w:hAnsi="Times New Roman" w:cs="Times New Roman"/>
          <w:color w:val="auto"/>
          <w:sz w:val="28"/>
          <w:szCs w:val="28"/>
        </w:rPr>
        <w:t>sát, nghiệm thu công tác đấu nối hạ tầng.</w:t>
      </w:r>
    </w:p>
    <w:p w14:paraId="4E54E52A" w14:textId="08641889" w:rsidR="0037028B" w:rsidRPr="004C3974" w:rsidRDefault="00DD092A" w:rsidP="004C3974">
      <w:pPr>
        <w:spacing w:after="120" w:line="264" w:lineRule="auto"/>
        <w:ind w:firstLine="567"/>
        <w:jc w:val="both"/>
        <w:rPr>
          <w:rFonts w:ascii="Times New Roman" w:hAnsi="Times New Roman" w:cs="Times New Roman"/>
          <w:color w:val="auto"/>
          <w:sz w:val="28"/>
          <w:szCs w:val="28"/>
          <w:lang w:val="pt-BR"/>
        </w:rPr>
      </w:pPr>
      <w:r w:rsidRPr="004C3974">
        <w:rPr>
          <w:rFonts w:ascii="Times New Roman" w:hAnsi="Times New Roman" w:cs="Times New Roman"/>
          <w:color w:val="auto"/>
          <w:sz w:val="28"/>
          <w:szCs w:val="28"/>
          <w:lang w:val="en-US"/>
        </w:rPr>
        <w:t>3.</w:t>
      </w:r>
      <w:r w:rsidR="00BD2E4A" w:rsidRPr="004C3974">
        <w:rPr>
          <w:rFonts w:ascii="Times New Roman" w:hAnsi="Times New Roman" w:cs="Times New Roman"/>
          <w:color w:val="auto"/>
          <w:sz w:val="28"/>
          <w:szCs w:val="28"/>
          <w:lang w:val="en-US"/>
        </w:rPr>
        <w:t xml:space="preserve"> </w:t>
      </w:r>
      <w:r w:rsidR="00321B6D" w:rsidRPr="004C3974">
        <w:rPr>
          <w:rFonts w:ascii="Times New Roman" w:hAnsi="Times New Roman" w:cs="Times New Roman"/>
          <w:color w:val="auto"/>
          <w:sz w:val="28"/>
          <w:szCs w:val="28"/>
          <w:lang w:val="en-US"/>
        </w:rPr>
        <w:t xml:space="preserve">Phổ biến nội dung Quy chế này đến nhà thầu thi công; </w:t>
      </w:r>
      <w:r w:rsidR="00BD2E4A" w:rsidRPr="004C3974">
        <w:rPr>
          <w:rFonts w:ascii="Times New Roman" w:hAnsi="Times New Roman" w:cs="Times New Roman"/>
          <w:color w:val="auto"/>
          <w:sz w:val="28"/>
          <w:szCs w:val="28"/>
        </w:rPr>
        <w:t xml:space="preserve">Giám sát chặt chẽ và chịu trách nhiệm chính việc chấp hành bảo vệ môi trường của các nhà thầu thi công cho đơn vị mình trong suốt quá trình thi công xây dựng </w:t>
      </w:r>
      <w:r w:rsidR="00BD2E4A" w:rsidRPr="004C3974">
        <w:rPr>
          <w:rFonts w:ascii="Times New Roman" w:hAnsi="Times New Roman" w:cs="Times New Roman"/>
          <w:color w:val="auto"/>
          <w:sz w:val="28"/>
          <w:szCs w:val="28"/>
          <w:lang w:val="en-US"/>
        </w:rPr>
        <w:t>dự án</w:t>
      </w:r>
      <w:r w:rsidR="00BD2E4A" w:rsidRPr="004C3974">
        <w:rPr>
          <w:rFonts w:ascii="Times New Roman" w:hAnsi="Times New Roman" w:cs="Times New Roman"/>
          <w:color w:val="auto"/>
          <w:sz w:val="28"/>
          <w:szCs w:val="28"/>
        </w:rPr>
        <w:t>.</w:t>
      </w:r>
      <w:r w:rsidR="0037028B" w:rsidRPr="004C3974">
        <w:rPr>
          <w:rFonts w:ascii="Times New Roman" w:hAnsi="Times New Roman" w:cs="Times New Roman"/>
          <w:color w:val="auto"/>
          <w:sz w:val="28"/>
          <w:szCs w:val="28"/>
          <w:lang w:val="en-US"/>
        </w:rPr>
        <w:t xml:space="preserve"> </w:t>
      </w:r>
      <w:r w:rsidR="0037028B" w:rsidRPr="004C3974">
        <w:rPr>
          <w:rFonts w:ascii="Times New Roman" w:hAnsi="Times New Roman" w:cs="Times New Roman"/>
          <w:iCs/>
          <w:color w:val="auto"/>
          <w:sz w:val="28"/>
          <w:szCs w:val="28"/>
          <w:lang w:val="pt-BR"/>
        </w:rPr>
        <w:t>Kịp thời báo cáo với cơ quan có thẩm quyền và triển khai biện pháp khắc phục, xử lý trong trường hợp xảy ra ô nhiễm, sự cố môi trường và các vấn đề phát sinh</w:t>
      </w:r>
      <w:r w:rsidR="0037028B" w:rsidRPr="004C3974">
        <w:rPr>
          <w:rStyle w:val="Emphasis"/>
          <w:rFonts w:ascii="Times New Roman" w:hAnsi="Times New Roman" w:cs="Times New Roman"/>
          <w:color w:val="auto"/>
          <w:sz w:val="28"/>
          <w:szCs w:val="28"/>
          <w:shd w:val="clear" w:color="auto" w:fill="FFFFFF"/>
        </w:rPr>
        <w:t>.</w:t>
      </w:r>
    </w:p>
    <w:p w14:paraId="1C7B8733" w14:textId="77777777" w:rsidR="00A530BA" w:rsidRDefault="00F07182" w:rsidP="00A530BA">
      <w:pPr>
        <w:spacing w:after="120" w:line="264" w:lineRule="auto"/>
        <w:ind w:firstLine="567"/>
        <w:jc w:val="both"/>
        <w:rPr>
          <w:rFonts w:ascii="Times New Roman" w:hAnsi="Times New Roman" w:cs="Times New Roman"/>
          <w:b/>
          <w:color w:val="auto"/>
          <w:sz w:val="28"/>
          <w:szCs w:val="28"/>
          <w:lang w:val="en-US"/>
        </w:rPr>
      </w:pPr>
      <w:r w:rsidRPr="004C3974">
        <w:rPr>
          <w:rFonts w:ascii="Times New Roman" w:hAnsi="Times New Roman" w:cs="Times New Roman"/>
          <w:b/>
          <w:color w:val="auto"/>
          <w:sz w:val="28"/>
          <w:szCs w:val="28"/>
          <w:lang w:val="en-US"/>
        </w:rPr>
        <w:t xml:space="preserve">Điều 6. Trách nhiệm của nhà </w:t>
      </w:r>
      <w:r w:rsidR="009A1BBC" w:rsidRPr="004C3974">
        <w:rPr>
          <w:rFonts w:ascii="Times New Roman" w:hAnsi="Times New Roman" w:cs="Times New Roman"/>
          <w:b/>
          <w:color w:val="auto"/>
          <w:sz w:val="28"/>
          <w:szCs w:val="28"/>
          <w:lang w:val="en-US"/>
        </w:rPr>
        <w:t>thầu thi công</w:t>
      </w:r>
    </w:p>
    <w:p w14:paraId="7A7163D7" w14:textId="77777777" w:rsidR="00A530BA" w:rsidRDefault="00136C52" w:rsidP="00A530BA">
      <w:pPr>
        <w:spacing w:after="120" w:line="264" w:lineRule="auto"/>
        <w:ind w:firstLine="567"/>
        <w:jc w:val="both"/>
        <w:rPr>
          <w:rFonts w:ascii="Times New Roman" w:hAnsi="Times New Roman" w:cs="Times New Roman"/>
          <w:color w:val="auto"/>
          <w:sz w:val="28"/>
          <w:szCs w:val="28"/>
          <w:lang w:val="en-US"/>
        </w:rPr>
      </w:pPr>
      <w:r w:rsidRPr="004C3974">
        <w:rPr>
          <w:rFonts w:ascii="Times New Roman" w:hAnsi="Times New Roman" w:cs="Times New Roman"/>
          <w:color w:val="auto"/>
          <w:sz w:val="28"/>
          <w:szCs w:val="28"/>
          <w:lang w:val="en-US"/>
        </w:rPr>
        <w:t xml:space="preserve">1. </w:t>
      </w:r>
      <w:r w:rsidRPr="004C3974">
        <w:rPr>
          <w:rFonts w:ascii="Times New Roman" w:hAnsi="Times New Roman" w:cs="Times New Roman"/>
          <w:color w:val="auto"/>
          <w:sz w:val="28"/>
          <w:szCs w:val="28"/>
        </w:rPr>
        <w:t>Thực hiện đúng, đầy đủ các biện pháp bảo vệ môi trường trong suốt giai đoạn xây dựng dự án như đã đề xuất trong Hồ sơ môi trường của Dự án đã được cơ quan có thẩm quyền phê duyệt hoặc chấp nhận.</w:t>
      </w:r>
    </w:p>
    <w:p w14:paraId="068146A7" w14:textId="77777777" w:rsidR="00A530BA" w:rsidRDefault="00B739D6" w:rsidP="00A530BA">
      <w:pPr>
        <w:spacing w:after="120" w:line="264" w:lineRule="auto"/>
        <w:ind w:firstLine="567"/>
        <w:jc w:val="both"/>
        <w:rPr>
          <w:rFonts w:ascii="Times New Roman" w:hAnsi="Times New Roman" w:cs="Times New Roman"/>
          <w:color w:val="auto"/>
          <w:sz w:val="28"/>
          <w:szCs w:val="28"/>
          <w:lang w:val="en-US"/>
        </w:rPr>
      </w:pPr>
      <w:r w:rsidRPr="004C3974">
        <w:rPr>
          <w:rFonts w:ascii="Times New Roman" w:hAnsi="Times New Roman" w:cs="Times New Roman"/>
          <w:color w:val="auto"/>
          <w:sz w:val="28"/>
          <w:szCs w:val="28"/>
          <w:lang w:val="en-US"/>
        </w:rPr>
        <w:t xml:space="preserve">2. </w:t>
      </w:r>
      <w:r w:rsidRPr="004C3974">
        <w:rPr>
          <w:rFonts w:ascii="Times New Roman" w:hAnsi="Times New Roman" w:cs="Times New Roman"/>
          <w:color w:val="auto"/>
          <w:sz w:val="28"/>
          <w:szCs w:val="28"/>
        </w:rPr>
        <w:t xml:space="preserve">Thực hiện đúng các quy định về an toàn lao động và vệ sinh công trường, phải có nơi lưu giữ chất thải an toàn, hợp vệ sinh và hợp đồng thu gom chất thải với đơn vị chức năng đúng quy định. </w:t>
      </w:r>
      <w:r w:rsidR="000C7DA8" w:rsidRPr="004C3974">
        <w:rPr>
          <w:rFonts w:ascii="Times New Roman" w:hAnsi="Times New Roman" w:cs="Times New Roman"/>
          <w:color w:val="auto"/>
          <w:sz w:val="28"/>
          <w:szCs w:val="28"/>
          <w:lang w:val="en-US"/>
        </w:rPr>
        <w:t>X</w:t>
      </w:r>
      <w:r w:rsidRPr="004C3974">
        <w:rPr>
          <w:rFonts w:ascii="Times New Roman" w:hAnsi="Times New Roman" w:cs="Times New Roman"/>
          <w:color w:val="auto"/>
          <w:sz w:val="28"/>
          <w:szCs w:val="28"/>
        </w:rPr>
        <w:t>ây dựng</w:t>
      </w:r>
      <w:r w:rsidR="00B21C0C" w:rsidRPr="004C3974">
        <w:rPr>
          <w:rFonts w:ascii="Times New Roman" w:hAnsi="Times New Roman" w:cs="Times New Roman"/>
          <w:color w:val="auto"/>
          <w:sz w:val="28"/>
          <w:szCs w:val="28"/>
          <w:lang w:val="en-US"/>
        </w:rPr>
        <w:t xml:space="preserve">, </w:t>
      </w:r>
      <w:r w:rsidRPr="004C3974">
        <w:rPr>
          <w:rFonts w:ascii="Times New Roman" w:hAnsi="Times New Roman" w:cs="Times New Roman"/>
          <w:color w:val="auto"/>
          <w:sz w:val="28"/>
          <w:szCs w:val="28"/>
        </w:rPr>
        <w:t>bố trí nhà vệ sinh di động cho công nhân bên trong lô đất thuê lại của chủ đầu tư ngay khi bắt đầu thi công</w:t>
      </w:r>
      <w:r w:rsidR="00B21C0C" w:rsidRPr="004C3974">
        <w:rPr>
          <w:rFonts w:ascii="Times New Roman" w:hAnsi="Times New Roman" w:cs="Times New Roman"/>
          <w:color w:val="auto"/>
          <w:sz w:val="28"/>
          <w:szCs w:val="28"/>
          <w:lang w:val="en-US"/>
        </w:rPr>
        <w:t xml:space="preserve"> hoặc có phương án xử l</w:t>
      </w:r>
      <w:r w:rsidR="005A2F36" w:rsidRPr="004C3974">
        <w:rPr>
          <w:rFonts w:ascii="Times New Roman" w:hAnsi="Times New Roman" w:cs="Times New Roman"/>
          <w:color w:val="auto"/>
          <w:sz w:val="28"/>
          <w:szCs w:val="28"/>
          <w:lang w:val="en-US"/>
        </w:rPr>
        <w:t xml:space="preserve">ý chất thải </w:t>
      </w:r>
      <w:r w:rsidR="00FD478C" w:rsidRPr="004C3974">
        <w:rPr>
          <w:rFonts w:ascii="Times New Roman" w:hAnsi="Times New Roman" w:cs="Times New Roman"/>
          <w:color w:val="auto"/>
          <w:sz w:val="28"/>
          <w:szCs w:val="28"/>
          <w:lang w:val="en-US"/>
        </w:rPr>
        <w:t>đảm bảo vệ sinh môi trường</w:t>
      </w:r>
      <w:r w:rsidRPr="004C3974">
        <w:rPr>
          <w:rFonts w:ascii="Times New Roman" w:hAnsi="Times New Roman" w:cs="Times New Roman"/>
          <w:color w:val="auto"/>
          <w:sz w:val="28"/>
          <w:szCs w:val="28"/>
        </w:rPr>
        <w:t>.</w:t>
      </w:r>
    </w:p>
    <w:p w14:paraId="5705262A" w14:textId="77777777" w:rsidR="002075AC" w:rsidRDefault="006720E0" w:rsidP="002075AC">
      <w:pPr>
        <w:spacing w:after="120" w:line="264" w:lineRule="auto"/>
        <w:ind w:firstLine="567"/>
        <w:jc w:val="both"/>
        <w:rPr>
          <w:rFonts w:ascii="Times New Roman" w:hAnsi="Times New Roman" w:cs="Times New Roman"/>
          <w:color w:val="auto"/>
          <w:sz w:val="28"/>
          <w:szCs w:val="28"/>
          <w:lang w:val="en-US"/>
        </w:rPr>
      </w:pPr>
      <w:r w:rsidRPr="004C3974">
        <w:rPr>
          <w:rFonts w:ascii="Times New Roman" w:hAnsi="Times New Roman" w:cs="Times New Roman"/>
          <w:color w:val="auto"/>
          <w:sz w:val="28"/>
          <w:szCs w:val="28"/>
          <w:lang w:val="en-US"/>
        </w:rPr>
        <w:t xml:space="preserve">3. </w:t>
      </w:r>
      <w:r w:rsidRPr="004C3974">
        <w:rPr>
          <w:rFonts w:ascii="Times New Roman" w:hAnsi="Times New Roman" w:cs="Times New Roman"/>
          <w:color w:val="auto"/>
          <w:sz w:val="28"/>
          <w:szCs w:val="28"/>
        </w:rPr>
        <w:t>Mọi hoạt động chỉ được thực hiện trong khuôn viên lô đất; Nghiêm cấm mọi hành vi phóng uế, vứt rác, xà bần, đất cát (do các phương tiện vận chuyển gây ra), vật liệu xây dựng... bừa bãi bên ngoài ranh giới lô đất của dự án.</w:t>
      </w:r>
    </w:p>
    <w:p w14:paraId="320EC22C" w14:textId="77777777" w:rsidR="002075AC" w:rsidRDefault="006720E0" w:rsidP="002075AC">
      <w:pPr>
        <w:spacing w:after="120" w:line="264" w:lineRule="auto"/>
        <w:ind w:firstLine="567"/>
        <w:jc w:val="both"/>
        <w:rPr>
          <w:rFonts w:ascii="Times New Roman" w:hAnsi="Times New Roman" w:cs="Times New Roman"/>
          <w:color w:val="auto"/>
          <w:sz w:val="28"/>
          <w:szCs w:val="28"/>
          <w:lang w:val="en-US"/>
        </w:rPr>
      </w:pPr>
      <w:r w:rsidRPr="004C3974">
        <w:rPr>
          <w:rFonts w:ascii="Times New Roman" w:hAnsi="Times New Roman" w:cs="Times New Roman"/>
          <w:color w:val="auto"/>
          <w:sz w:val="28"/>
          <w:szCs w:val="28"/>
          <w:lang w:val="en-US"/>
        </w:rPr>
        <w:t xml:space="preserve">4. </w:t>
      </w:r>
      <w:r w:rsidRPr="004C3974">
        <w:rPr>
          <w:rFonts w:ascii="Times New Roman" w:hAnsi="Times New Roman" w:cs="Times New Roman"/>
          <w:color w:val="auto"/>
          <w:sz w:val="28"/>
          <w:szCs w:val="28"/>
        </w:rPr>
        <w:t>Lều, lán trại cho công nhân phải mỹ quan và nằm trong khuôn viên lô đất của dự án.</w:t>
      </w:r>
    </w:p>
    <w:p w14:paraId="47206FD9" w14:textId="77777777" w:rsidR="002075AC" w:rsidRDefault="000A7C54" w:rsidP="002075AC">
      <w:pPr>
        <w:spacing w:after="120" w:line="264" w:lineRule="auto"/>
        <w:ind w:firstLine="567"/>
        <w:jc w:val="both"/>
        <w:rPr>
          <w:rFonts w:ascii="Times New Roman" w:hAnsi="Times New Roman" w:cs="Times New Roman"/>
          <w:color w:val="auto"/>
          <w:sz w:val="28"/>
          <w:szCs w:val="28"/>
          <w:lang w:val="en-US"/>
        </w:rPr>
      </w:pPr>
      <w:r w:rsidRPr="004C3974">
        <w:rPr>
          <w:rFonts w:ascii="Times New Roman" w:hAnsi="Times New Roman" w:cs="Times New Roman"/>
          <w:color w:val="auto"/>
          <w:sz w:val="28"/>
          <w:szCs w:val="28"/>
          <w:lang w:val="en-US"/>
        </w:rPr>
        <w:t xml:space="preserve">5. </w:t>
      </w:r>
      <w:r w:rsidR="00492448" w:rsidRPr="004C3974">
        <w:rPr>
          <w:rFonts w:ascii="Times New Roman" w:hAnsi="Times New Roman" w:cs="Times New Roman"/>
          <w:color w:val="auto"/>
          <w:sz w:val="28"/>
          <w:szCs w:val="28"/>
          <w:lang w:val="en-US"/>
        </w:rPr>
        <w:t xml:space="preserve">Trường hợp nhà thầu thi công gây ảnh hưởng hoặc hư hỏng các công trình hạ tầng kỹ thuật </w:t>
      </w:r>
      <w:r w:rsidR="00FC7614" w:rsidRPr="004C3974">
        <w:rPr>
          <w:rFonts w:ascii="Times New Roman" w:hAnsi="Times New Roman" w:cs="Times New Roman"/>
          <w:color w:val="auto"/>
          <w:sz w:val="28"/>
          <w:szCs w:val="28"/>
          <w:lang w:val="en-US"/>
        </w:rPr>
        <w:t>KCN</w:t>
      </w:r>
      <w:r w:rsidR="00492448" w:rsidRPr="004C3974">
        <w:rPr>
          <w:rFonts w:ascii="Times New Roman" w:hAnsi="Times New Roman" w:cs="Times New Roman"/>
          <w:color w:val="auto"/>
          <w:sz w:val="28"/>
          <w:szCs w:val="28"/>
          <w:lang w:val="en-US"/>
        </w:rPr>
        <w:t xml:space="preserve"> </w:t>
      </w:r>
      <w:r w:rsidR="00FC7614" w:rsidRPr="004C3974">
        <w:rPr>
          <w:rFonts w:ascii="Times New Roman" w:hAnsi="Times New Roman" w:cs="Times New Roman"/>
          <w:color w:val="auto"/>
          <w:sz w:val="28"/>
          <w:szCs w:val="28"/>
          <w:lang w:val="en-US"/>
        </w:rPr>
        <w:t xml:space="preserve">thì phải </w:t>
      </w:r>
      <w:r w:rsidR="00AC4FDB" w:rsidRPr="004C3974">
        <w:rPr>
          <w:rFonts w:ascii="Times New Roman" w:hAnsi="Times New Roman" w:cs="Times New Roman"/>
          <w:color w:val="auto"/>
          <w:sz w:val="28"/>
          <w:szCs w:val="28"/>
          <w:lang w:val="en-US"/>
        </w:rPr>
        <w:t>khắc phục, sửa chữa theo yêu cầu</w:t>
      </w:r>
      <w:r w:rsidR="00005204" w:rsidRPr="004C3974">
        <w:rPr>
          <w:rFonts w:ascii="Times New Roman" w:hAnsi="Times New Roman" w:cs="Times New Roman"/>
          <w:color w:val="auto"/>
          <w:sz w:val="28"/>
          <w:szCs w:val="28"/>
          <w:lang w:val="en-US"/>
        </w:rPr>
        <w:t xml:space="preserve"> và thời gian cho phép</w:t>
      </w:r>
      <w:r w:rsidR="00AC4FDB" w:rsidRPr="004C3974">
        <w:rPr>
          <w:rFonts w:ascii="Times New Roman" w:hAnsi="Times New Roman" w:cs="Times New Roman"/>
          <w:color w:val="auto"/>
          <w:sz w:val="28"/>
          <w:szCs w:val="28"/>
          <w:lang w:val="en-US"/>
        </w:rPr>
        <w:t xml:space="preserve"> </w:t>
      </w:r>
      <w:r w:rsidR="00005204" w:rsidRPr="004C3974">
        <w:rPr>
          <w:rFonts w:ascii="Times New Roman" w:hAnsi="Times New Roman" w:cs="Times New Roman"/>
          <w:color w:val="auto"/>
          <w:sz w:val="28"/>
          <w:szCs w:val="28"/>
          <w:lang w:val="en-US"/>
        </w:rPr>
        <w:t>của Trung tâm Quản lý hạ tầng các KCN, KKT</w:t>
      </w:r>
      <w:r w:rsidR="00DC51D5" w:rsidRPr="004C3974">
        <w:rPr>
          <w:rFonts w:ascii="Times New Roman" w:hAnsi="Times New Roman" w:cs="Times New Roman"/>
          <w:color w:val="auto"/>
          <w:sz w:val="28"/>
          <w:szCs w:val="28"/>
          <w:lang w:val="en-US"/>
        </w:rPr>
        <w:t>, thời gian tối đa là 1 ngày</w:t>
      </w:r>
      <w:r w:rsidR="00A04A1A" w:rsidRPr="004C3974">
        <w:rPr>
          <w:rFonts w:ascii="Times New Roman" w:hAnsi="Times New Roman" w:cs="Times New Roman"/>
          <w:color w:val="auto"/>
          <w:sz w:val="28"/>
          <w:szCs w:val="28"/>
          <w:lang w:val="en-US"/>
        </w:rPr>
        <w:t>.</w:t>
      </w:r>
      <w:r w:rsidR="00DC51D5" w:rsidRPr="004C3974">
        <w:rPr>
          <w:rFonts w:ascii="Times New Roman" w:hAnsi="Times New Roman" w:cs="Times New Roman"/>
          <w:color w:val="auto"/>
          <w:sz w:val="28"/>
          <w:szCs w:val="28"/>
          <w:lang w:val="en-US"/>
        </w:rPr>
        <w:t xml:space="preserve"> Trường hợp việc khắc phục cần nhiều thời gian thì phải được sự đồng ý của Trung tâm Quản lý hạ tầng các KCN, KKT.</w:t>
      </w:r>
      <w:r w:rsidR="006906CD" w:rsidRPr="004C3974">
        <w:rPr>
          <w:rFonts w:ascii="Times New Roman" w:hAnsi="Times New Roman" w:cs="Times New Roman"/>
          <w:color w:val="auto"/>
          <w:sz w:val="28"/>
          <w:szCs w:val="28"/>
          <w:lang w:val="en-US"/>
        </w:rPr>
        <w:t xml:space="preserve"> Nếu quá thời hạn cho phép mà nhà thầu vẫn không chấp hành, Trung tâm Quản lý hạ tầng các KCN, KKT</w:t>
      </w:r>
      <w:r w:rsidR="00916F64" w:rsidRPr="004C3974">
        <w:rPr>
          <w:rFonts w:ascii="Times New Roman" w:hAnsi="Times New Roman" w:cs="Times New Roman"/>
          <w:color w:val="auto"/>
          <w:sz w:val="28"/>
          <w:szCs w:val="28"/>
          <w:lang w:val="en-US"/>
        </w:rPr>
        <w:t xml:space="preserve"> </w:t>
      </w:r>
      <w:r w:rsidR="00A266C0" w:rsidRPr="004C3974">
        <w:rPr>
          <w:rFonts w:ascii="Times New Roman" w:hAnsi="Times New Roman" w:cs="Times New Roman"/>
          <w:color w:val="auto"/>
          <w:sz w:val="28"/>
          <w:szCs w:val="28"/>
          <w:lang w:val="en-US"/>
        </w:rPr>
        <w:t xml:space="preserve">sẽ ngưng cung cấp các dịch vụ dùng chung tại KCN </w:t>
      </w:r>
      <w:r w:rsidR="00083744" w:rsidRPr="004C3974">
        <w:rPr>
          <w:rFonts w:ascii="Times New Roman" w:hAnsi="Times New Roman" w:cs="Times New Roman"/>
          <w:color w:val="auto"/>
          <w:sz w:val="28"/>
          <w:szCs w:val="28"/>
          <w:lang w:val="en-US"/>
        </w:rPr>
        <w:t xml:space="preserve">và cấm phương tiện ra vào khu vực </w:t>
      </w:r>
      <w:r w:rsidR="00F90BDA" w:rsidRPr="004C3974">
        <w:rPr>
          <w:rFonts w:ascii="Times New Roman" w:hAnsi="Times New Roman" w:cs="Times New Roman"/>
          <w:color w:val="auto"/>
          <w:sz w:val="28"/>
          <w:szCs w:val="28"/>
          <w:lang w:val="en-US"/>
        </w:rPr>
        <w:t>đang thi công xây dựng đó.</w:t>
      </w:r>
    </w:p>
    <w:p w14:paraId="1C64EBDF" w14:textId="77777777" w:rsidR="002075AC" w:rsidRDefault="005F4660" w:rsidP="004C3974">
      <w:pPr>
        <w:spacing w:after="120" w:line="264" w:lineRule="auto"/>
        <w:ind w:firstLine="567"/>
        <w:jc w:val="both"/>
        <w:rPr>
          <w:rFonts w:ascii="Times New Roman" w:hAnsi="Times New Roman" w:cs="Times New Roman"/>
          <w:color w:val="auto"/>
          <w:sz w:val="28"/>
          <w:szCs w:val="28"/>
          <w:lang w:val="pt-BR"/>
        </w:rPr>
      </w:pPr>
      <w:r w:rsidRPr="004C3974">
        <w:rPr>
          <w:rFonts w:ascii="Times New Roman" w:hAnsi="Times New Roman" w:cs="Times New Roman"/>
          <w:color w:val="auto"/>
          <w:sz w:val="28"/>
          <w:szCs w:val="28"/>
          <w:lang w:val="pt-BR"/>
        </w:rPr>
        <w:t>6. Dừng thi công xây dựng công trình khi phát hiện nguy cơ xảy ra ô nhiễm, sự cố môi trường nghiêm trọng và có biện pháp khắc phục để đảm bảo tuân thủ các yêu cầu về bảo vệ môi trường trước khi tiếp tục thi công.</w:t>
      </w:r>
    </w:p>
    <w:p w14:paraId="75961E15" w14:textId="50425933" w:rsidR="00F946F6" w:rsidRPr="004C3974" w:rsidRDefault="00F946F6" w:rsidP="005F6A37">
      <w:pPr>
        <w:spacing w:after="120" w:line="264" w:lineRule="auto"/>
        <w:ind w:firstLine="567"/>
        <w:jc w:val="both"/>
        <w:rPr>
          <w:rFonts w:ascii="Times New Roman" w:hAnsi="Times New Roman" w:cs="Times New Roman"/>
          <w:bCs/>
          <w:color w:val="auto"/>
          <w:sz w:val="28"/>
          <w:szCs w:val="28"/>
          <w:lang w:val="en-US"/>
        </w:rPr>
      </w:pPr>
      <w:r w:rsidRPr="004C3974">
        <w:rPr>
          <w:rFonts w:ascii="Times New Roman" w:hAnsi="Times New Roman" w:cs="Times New Roman"/>
          <w:b/>
          <w:color w:val="auto"/>
          <w:sz w:val="28"/>
          <w:szCs w:val="28"/>
          <w:lang w:val="en-US"/>
        </w:rPr>
        <w:lastRenderedPageBreak/>
        <w:t xml:space="preserve">Điều </w:t>
      </w:r>
      <w:r w:rsidRPr="004C3974">
        <w:rPr>
          <w:rFonts w:ascii="Times New Roman" w:hAnsi="Times New Roman" w:cs="Times New Roman"/>
          <w:b/>
          <w:color w:val="auto"/>
          <w:sz w:val="28"/>
          <w:szCs w:val="28"/>
          <w:lang w:val="en-US"/>
        </w:rPr>
        <w:t>7</w:t>
      </w:r>
      <w:r w:rsidRPr="004C3974">
        <w:rPr>
          <w:rFonts w:ascii="Times New Roman" w:hAnsi="Times New Roman" w:cs="Times New Roman"/>
          <w:b/>
          <w:color w:val="auto"/>
          <w:sz w:val="28"/>
          <w:szCs w:val="28"/>
          <w:lang w:val="en-US"/>
        </w:rPr>
        <w:t>.</w:t>
      </w:r>
      <w:r w:rsidRPr="004C3974">
        <w:rPr>
          <w:rFonts w:ascii="Times New Roman" w:hAnsi="Times New Roman" w:cs="Times New Roman"/>
          <w:bCs/>
          <w:color w:val="auto"/>
          <w:sz w:val="28"/>
          <w:szCs w:val="28"/>
          <w:lang w:val="en-US"/>
        </w:rPr>
        <w:t xml:space="preserve"> </w:t>
      </w:r>
      <w:r w:rsidRPr="004C3974">
        <w:rPr>
          <w:rFonts w:ascii="Times New Roman" w:hAnsi="Times New Roman" w:cs="Times New Roman"/>
          <w:b/>
          <w:color w:val="auto"/>
          <w:sz w:val="28"/>
          <w:szCs w:val="28"/>
          <w:lang w:val="en-US"/>
        </w:rPr>
        <w:t>Trách nhiệm của Ban Quản lý Khu kinh tế</w:t>
      </w:r>
    </w:p>
    <w:p w14:paraId="1B0CFCFF" w14:textId="77777777" w:rsidR="00F946F6" w:rsidRPr="004C3974" w:rsidRDefault="00F946F6" w:rsidP="005F6A37">
      <w:pPr>
        <w:keepNext/>
        <w:keepLines/>
        <w:widowControl/>
        <w:spacing w:after="120" w:line="264" w:lineRule="auto"/>
        <w:ind w:firstLine="567"/>
        <w:jc w:val="both"/>
        <w:rPr>
          <w:rFonts w:ascii="Times New Roman" w:hAnsi="Times New Roman" w:cs="Times New Roman"/>
          <w:bCs/>
          <w:color w:val="auto"/>
          <w:sz w:val="28"/>
          <w:szCs w:val="28"/>
          <w:lang w:val="en-US"/>
        </w:rPr>
      </w:pPr>
      <w:r w:rsidRPr="004C3974">
        <w:rPr>
          <w:rFonts w:ascii="Times New Roman" w:hAnsi="Times New Roman" w:cs="Times New Roman"/>
          <w:bCs/>
          <w:color w:val="auto"/>
          <w:sz w:val="28"/>
          <w:szCs w:val="28"/>
          <w:lang w:val="en-US"/>
        </w:rPr>
        <w:t>Tổ chức kiểm tra việc thực hiện công tác môi trường định kỳ và đột xuất trong quá trình thi công xây dựng đối với các đơn vị trong KCN. Kiến nghị xử lý vi phạm pháp luật về bảo vệ môi trường theo quy định.</w:t>
      </w:r>
    </w:p>
    <w:p w14:paraId="0195646F" w14:textId="35C367BC" w:rsidR="002D1050" w:rsidRPr="004C3974" w:rsidRDefault="002D1050" w:rsidP="004C3974">
      <w:pPr>
        <w:spacing w:after="120" w:line="264" w:lineRule="auto"/>
        <w:ind w:firstLine="567"/>
        <w:jc w:val="both"/>
        <w:rPr>
          <w:rFonts w:ascii="Times New Roman" w:hAnsi="Times New Roman" w:cs="Times New Roman"/>
          <w:b/>
          <w:bCs/>
          <w:color w:val="auto"/>
          <w:sz w:val="28"/>
          <w:szCs w:val="28"/>
          <w:lang w:val="en-US"/>
        </w:rPr>
      </w:pPr>
      <w:r w:rsidRPr="004C3974">
        <w:rPr>
          <w:rFonts w:ascii="Times New Roman" w:hAnsi="Times New Roman" w:cs="Times New Roman"/>
          <w:b/>
          <w:color w:val="auto"/>
          <w:sz w:val="28"/>
          <w:szCs w:val="28"/>
          <w:lang w:val="en-US"/>
        </w:rPr>
        <w:t xml:space="preserve">Điều </w:t>
      </w:r>
      <w:r w:rsidR="00F946F6" w:rsidRPr="004C3974">
        <w:rPr>
          <w:rFonts w:ascii="Times New Roman" w:hAnsi="Times New Roman" w:cs="Times New Roman"/>
          <w:b/>
          <w:color w:val="auto"/>
          <w:sz w:val="28"/>
          <w:szCs w:val="28"/>
          <w:lang w:val="en-US"/>
        </w:rPr>
        <w:t>8</w:t>
      </w:r>
      <w:r w:rsidRPr="004C3974">
        <w:rPr>
          <w:rFonts w:ascii="Times New Roman" w:hAnsi="Times New Roman" w:cs="Times New Roman"/>
          <w:b/>
          <w:color w:val="auto"/>
          <w:sz w:val="28"/>
          <w:szCs w:val="28"/>
          <w:lang w:val="en-US"/>
        </w:rPr>
        <w:t xml:space="preserve">. Trách nhiệm của </w:t>
      </w:r>
      <w:r w:rsidRPr="004C3974">
        <w:rPr>
          <w:rFonts w:ascii="Times New Roman" w:hAnsi="Times New Roman" w:cs="Times New Roman"/>
          <w:b/>
          <w:bCs/>
          <w:color w:val="auto"/>
          <w:sz w:val="28"/>
          <w:szCs w:val="28"/>
          <w:lang w:val="en-US"/>
        </w:rPr>
        <w:t>Trung tâm Quản lý hạ tầng các KCN, KKT</w:t>
      </w:r>
    </w:p>
    <w:p w14:paraId="79EF042B" w14:textId="4A7D7FBF" w:rsidR="002D1050" w:rsidRPr="004C3974" w:rsidRDefault="00513256" w:rsidP="004C3974">
      <w:pPr>
        <w:keepNext/>
        <w:keepLines/>
        <w:widowControl/>
        <w:spacing w:after="120" w:line="264" w:lineRule="auto"/>
        <w:ind w:firstLine="426"/>
        <w:jc w:val="both"/>
        <w:rPr>
          <w:rFonts w:ascii="Times New Roman" w:hAnsi="Times New Roman" w:cs="Times New Roman"/>
          <w:color w:val="auto"/>
          <w:sz w:val="28"/>
          <w:szCs w:val="28"/>
          <w:lang w:val="en-US"/>
        </w:rPr>
      </w:pPr>
      <w:r w:rsidRPr="004C3974">
        <w:rPr>
          <w:rFonts w:ascii="Times New Roman" w:hAnsi="Times New Roman" w:cs="Times New Roman"/>
          <w:color w:val="auto"/>
          <w:sz w:val="28"/>
          <w:szCs w:val="28"/>
          <w:lang w:val="en-US"/>
        </w:rPr>
        <w:t xml:space="preserve">1. </w:t>
      </w:r>
      <w:r w:rsidR="002D1050" w:rsidRPr="004C3974">
        <w:rPr>
          <w:rFonts w:ascii="Times New Roman" w:hAnsi="Times New Roman" w:cs="Times New Roman"/>
          <w:color w:val="auto"/>
          <w:sz w:val="28"/>
          <w:szCs w:val="28"/>
          <w:lang w:val="en-US"/>
        </w:rPr>
        <w:t xml:space="preserve">Giám sát, kịp thời phát hiện các vi phạm </w:t>
      </w:r>
      <w:r w:rsidR="00E40C9A" w:rsidRPr="004C3974">
        <w:rPr>
          <w:rFonts w:ascii="Times New Roman" w:hAnsi="Times New Roman" w:cs="Times New Roman"/>
          <w:color w:val="auto"/>
          <w:sz w:val="28"/>
          <w:szCs w:val="28"/>
          <w:lang w:val="en-US"/>
        </w:rPr>
        <w:t xml:space="preserve">(nếu có) </w:t>
      </w:r>
      <w:r w:rsidR="008D3A07" w:rsidRPr="004C3974">
        <w:rPr>
          <w:rFonts w:ascii="Times New Roman" w:hAnsi="Times New Roman" w:cs="Times New Roman"/>
          <w:color w:val="auto"/>
          <w:sz w:val="28"/>
          <w:szCs w:val="28"/>
          <w:lang w:val="en-US"/>
        </w:rPr>
        <w:t>của nhà thầu thi công gây ảnh hưởng đến công trình hạ tầng kỹ thuật và chất lượng môi trường KCN</w:t>
      </w:r>
      <w:r w:rsidR="00E40C9A" w:rsidRPr="004C3974">
        <w:rPr>
          <w:rFonts w:ascii="Times New Roman" w:hAnsi="Times New Roman" w:cs="Times New Roman"/>
          <w:color w:val="auto"/>
          <w:sz w:val="28"/>
          <w:szCs w:val="28"/>
          <w:lang w:val="en-US"/>
        </w:rPr>
        <w:t xml:space="preserve"> để có biện pháp xử lý.</w:t>
      </w:r>
    </w:p>
    <w:p w14:paraId="7F36799C" w14:textId="7BA705B8" w:rsidR="00F43E1E" w:rsidRPr="004C3974" w:rsidRDefault="00F43E1E" w:rsidP="004C3974">
      <w:pPr>
        <w:spacing w:after="120" w:line="264" w:lineRule="auto"/>
        <w:ind w:firstLine="567"/>
        <w:jc w:val="both"/>
        <w:rPr>
          <w:rFonts w:ascii="Times New Roman" w:hAnsi="Times New Roman" w:cs="Times New Roman"/>
          <w:color w:val="auto"/>
          <w:sz w:val="28"/>
          <w:szCs w:val="28"/>
          <w:lang w:val="en-US"/>
        </w:rPr>
      </w:pPr>
      <w:r w:rsidRPr="004C3974">
        <w:rPr>
          <w:rFonts w:ascii="Times New Roman" w:hAnsi="Times New Roman" w:cs="Times New Roman"/>
          <w:color w:val="auto"/>
          <w:sz w:val="28"/>
          <w:szCs w:val="28"/>
          <w:lang w:val="en-US"/>
        </w:rPr>
        <w:t xml:space="preserve">2. </w:t>
      </w:r>
      <w:r w:rsidRPr="004C3974">
        <w:rPr>
          <w:rFonts w:ascii="Times New Roman" w:hAnsi="Times New Roman" w:cs="Times New Roman"/>
          <w:color w:val="auto"/>
          <w:sz w:val="28"/>
          <w:szCs w:val="28"/>
        </w:rPr>
        <w:t xml:space="preserve">Giám sát chặt chẽ và chịu trách nhiệm chính việc chấp hành bảo vệ môi trường của các nhà thầu thi công </w:t>
      </w:r>
      <w:r w:rsidRPr="004C3974">
        <w:rPr>
          <w:rFonts w:ascii="Times New Roman" w:hAnsi="Times New Roman" w:cs="Times New Roman"/>
          <w:color w:val="auto"/>
          <w:sz w:val="28"/>
          <w:szCs w:val="28"/>
          <w:lang w:val="en-US"/>
        </w:rPr>
        <w:t xml:space="preserve">đối với các công trình </w:t>
      </w:r>
      <w:r w:rsidR="0090038F" w:rsidRPr="004C3974">
        <w:rPr>
          <w:rFonts w:ascii="Times New Roman" w:hAnsi="Times New Roman" w:cs="Times New Roman"/>
          <w:color w:val="auto"/>
          <w:sz w:val="28"/>
          <w:szCs w:val="28"/>
          <w:lang w:val="en-US"/>
        </w:rPr>
        <w:t xml:space="preserve">xây dựng, sửa chữa hạ tầng kỹ thuật </w:t>
      </w:r>
      <w:r w:rsidRPr="004C3974">
        <w:rPr>
          <w:rFonts w:ascii="Times New Roman" w:hAnsi="Times New Roman" w:cs="Times New Roman"/>
          <w:color w:val="auto"/>
          <w:sz w:val="28"/>
          <w:szCs w:val="28"/>
          <w:lang w:val="en-US"/>
        </w:rPr>
        <w:t>do Trung tâm Quản lý hạ tầng các KCN, KKT làm chủ đầu tư</w:t>
      </w:r>
      <w:r w:rsidRPr="004C3974">
        <w:rPr>
          <w:rFonts w:ascii="Times New Roman" w:hAnsi="Times New Roman" w:cs="Times New Roman"/>
          <w:color w:val="auto"/>
          <w:sz w:val="28"/>
          <w:szCs w:val="28"/>
        </w:rPr>
        <w:t>.</w:t>
      </w:r>
    </w:p>
    <w:p w14:paraId="0BD7E9AC" w14:textId="61B8E45E" w:rsidR="00120942" w:rsidRPr="004C3974" w:rsidRDefault="00120942" w:rsidP="004C3974">
      <w:pPr>
        <w:spacing w:after="120" w:line="264" w:lineRule="auto"/>
        <w:ind w:firstLine="567"/>
        <w:jc w:val="both"/>
        <w:rPr>
          <w:rFonts w:ascii="Times New Roman" w:hAnsi="Times New Roman" w:cs="Times New Roman"/>
          <w:b/>
          <w:color w:val="auto"/>
          <w:sz w:val="28"/>
          <w:szCs w:val="28"/>
          <w:lang w:val="en-US"/>
        </w:rPr>
      </w:pPr>
      <w:r w:rsidRPr="004C3974">
        <w:rPr>
          <w:rFonts w:ascii="Times New Roman" w:hAnsi="Times New Roman" w:cs="Times New Roman"/>
          <w:b/>
          <w:color w:val="auto"/>
          <w:sz w:val="28"/>
          <w:szCs w:val="28"/>
          <w:lang w:val="en-US"/>
        </w:rPr>
        <w:t xml:space="preserve">Điều </w:t>
      </w:r>
      <w:r w:rsidR="00F946F6" w:rsidRPr="004C3974">
        <w:rPr>
          <w:rFonts w:ascii="Times New Roman" w:hAnsi="Times New Roman" w:cs="Times New Roman"/>
          <w:b/>
          <w:color w:val="auto"/>
          <w:sz w:val="28"/>
          <w:szCs w:val="28"/>
          <w:lang w:val="en-US"/>
        </w:rPr>
        <w:t>9</w:t>
      </w:r>
      <w:r w:rsidRPr="004C3974">
        <w:rPr>
          <w:rFonts w:ascii="Times New Roman" w:hAnsi="Times New Roman" w:cs="Times New Roman"/>
          <w:b/>
          <w:color w:val="auto"/>
          <w:sz w:val="28"/>
          <w:szCs w:val="28"/>
          <w:lang w:val="en-US"/>
        </w:rPr>
        <w:t>. Trách nhiệm của Ban Quản lý dự án ĐTXD khu vực KKT</w:t>
      </w:r>
    </w:p>
    <w:p w14:paraId="7DF4B1F5" w14:textId="1D580153" w:rsidR="0090038F" w:rsidRPr="004C3974" w:rsidRDefault="0090038F" w:rsidP="004C3974">
      <w:pPr>
        <w:spacing w:after="120" w:line="264" w:lineRule="auto"/>
        <w:ind w:firstLine="567"/>
        <w:jc w:val="both"/>
        <w:rPr>
          <w:rFonts w:ascii="Times New Roman" w:hAnsi="Times New Roman" w:cs="Times New Roman"/>
          <w:bCs/>
          <w:color w:val="auto"/>
          <w:sz w:val="28"/>
          <w:szCs w:val="28"/>
          <w:lang w:val="en-US"/>
        </w:rPr>
      </w:pPr>
      <w:r w:rsidRPr="004C3974">
        <w:rPr>
          <w:rFonts w:ascii="Times New Roman" w:hAnsi="Times New Roman" w:cs="Times New Roman"/>
          <w:bCs/>
          <w:color w:val="auto"/>
          <w:sz w:val="28"/>
          <w:szCs w:val="28"/>
          <w:lang w:val="en-US"/>
        </w:rPr>
        <w:t xml:space="preserve">Phổ biến nội dung Quy chế này đến nhà thầu thi công; </w:t>
      </w:r>
      <w:r w:rsidRPr="004C3974">
        <w:rPr>
          <w:rFonts w:ascii="Times New Roman" w:hAnsi="Times New Roman" w:cs="Times New Roman"/>
          <w:bCs/>
          <w:color w:val="auto"/>
          <w:sz w:val="28"/>
          <w:szCs w:val="28"/>
        </w:rPr>
        <w:t xml:space="preserve">Giám sát chặt chẽ và chịu trách nhiệm chính việc chấp hành bảo vệ môi trường của các nhà thầu thi công </w:t>
      </w:r>
      <w:r w:rsidRPr="004C3974">
        <w:rPr>
          <w:rFonts w:ascii="Times New Roman" w:hAnsi="Times New Roman" w:cs="Times New Roman"/>
          <w:bCs/>
          <w:color w:val="auto"/>
          <w:sz w:val="28"/>
          <w:szCs w:val="28"/>
          <w:lang w:val="en-US"/>
        </w:rPr>
        <w:t>đối với các công trình xây dựng do Ban Quản lý Khu kinh tế làm chủ đầu tư</w:t>
      </w:r>
      <w:r w:rsidR="00DA478E" w:rsidRPr="004C3974">
        <w:rPr>
          <w:rFonts w:ascii="Times New Roman" w:hAnsi="Times New Roman" w:cs="Times New Roman"/>
          <w:bCs/>
          <w:color w:val="auto"/>
          <w:sz w:val="28"/>
          <w:szCs w:val="28"/>
          <w:lang w:val="en-US"/>
        </w:rPr>
        <w:t>.</w:t>
      </w:r>
      <w:r w:rsidRPr="004C3974">
        <w:rPr>
          <w:rFonts w:ascii="Times New Roman" w:hAnsi="Times New Roman" w:cs="Times New Roman"/>
          <w:bCs/>
          <w:color w:val="auto"/>
          <w:sz w:val="28"/>
          <w:szCs w:val="28"/>
          <w:lang w:val="en-US"/>
        </w:rPr>
        <w:t xml:space="preserve"> </w:t>
      </w:r>
    </w:p>
    <w:p w14:paraId="09C653B8" w14:textId="30E78A22" w:rsidR="00C533D1" w:rsidRPr="004C3974" w:rsidRDefault="00C533D1" w:rsidP="004C3974">
      <w:pPr>
        <w:keepNext/>
        <w:keepLines/>
        <w:widowControl/>
        <w:spacing w:after="120" w:line="264" w:lineRule="auto"/>
        <w:ind w:firstLine="426"/>
        <w:jc w:val="center"/>
        <w:rPr>
          <w:rFonts w:ascii="Times New Roman" w:hAnsi="Times New Roman" w:cs="Times New Roman"/>
          <w:b/>
          <w:color w:val="auto"/>
          <w:sz w:val="28"/>
          <w:szCs w:val="28"/>
          <w:lang w:val="en-US"/>
        </w:rPr>
      </w:pPr>
      <w:r w:rsidRPr="004C3974">
        <w:rPr>
          <w:rFonts w:ascii="Times New Roman" w:hAnsi="Times New Roman" w:cs="Times New Roman"/>
          <w:b/>
          <w:color w:val="auto"/>
          <w:sz w:val="28"/>
          <w:szCs w:val="28"/>
          <w:lang w:val="en-US"/>
        </w:rPr>
        <w:t>Chương IV</w:t>
      </w:r>
    </w:p>
    <w:p w14:paraId="1886800E" w14:textId="795C7125" w:rsidR="00C533D1" w:rsidRPr="004C3974" w:rsidRDefault="00C533D1" w:rsidP="004C3974">
      <w:pPr>
        <w:spacing w:after="120" w:line="264" w:lineRule="auto"/>
        <w:jc w:val="center"/>
        <w:rPr>
          <w:rFonts w:ascii="Times New Roman" w:hAnsi="Times New Roman" w:cs="Times New Roman"/>
          <w:b/>
          <w:color w:val="auto"/>
          <w:sz w:val="28"/>
          <w:szCs w:val="28"/>
          <w:lang w:val="en-US"/>
        </w:rPr>
      </w:pPr>
      <w:r w:rsidRPr="004C3974">
        <w:rPr>
          <w:rFonts w:ascii="Times New Roman" w:hAnsi="Times New Roman" w:cs="Times New Roman"/>
          <w:b/>
          <w:color w:val="auto"/>
          <w:sz w:val="28"/>
          <w:szCs w:val="28"/>
          <w:lang w:val="en-US"/>
        </w:rPr>
        <w:t xml:space="preserve">BẢO VỆ MÔI TRƯỜNG TRONG </w:t>
      </w:r>
      <w:r w:rsidRPr="004C3974">
        <w:rPr>
          <w:rFonts w:ascii="Times New Roman" w:hAnsi="Times New Roman" w:cs="Times New Roman"/>
          <w:b/>
          <w:color w:val="auto"/>
          <w:sz w:val="28"/>
          <w:szCs w:val="28"/>
        </w:rPr>
        <w:t>GIAI ĐOẠN</w:t>
      </w:r>
      <w:r w:rsidRPr="004C3974">
        <w:rPr>
          <w:rFonts w:ascii="Times New Roman" w:hAnsi="Times New Roman" w:cs="Times New Roman"/>
          <w:b/>
          <w:color w:val="auto"/>
          <w:sz w:val="28"/>
          <w:szCs w:val="28"/>
          <w:lang w:val="en-US"/>
        </w:rPr>
        <w:t xml:space="preserve"> DỰ ÁN HOẠT ĐỘNG</w:t>
      </w:r>
    </w:p>
    <w:p w14:paraId="37249B40" w14:textId="54A3ED5D" w:rsidR="00271CEE" w:rsidRPr="004C3974" w:rsidRDefault="00705405" w:rsidP="004C3974">
      <w:pPr>
        <w:spacing w:after="120" w:line="264" w:lineRule="auto"/>
        <w:ind w:firstLine="567"/>
        <w:jc w:val="both"/>
        <w:rPr>
          <w:rFonts w:ascii="Times New Roman" w:hAnsi="Times New Roman" w:cs="Times New Roman"/>
          <w:b/>
          <w:bCs/>
          <w:iCs/>
          <w:color w:val="auto"/>
          <w:sz w:val="28"/>
          <w:szCs w:val="28"/>
          <w:lang w:val="en-US"/>
        </w:rPr>
      </w:pPr>
      <w:r w:rsidRPr="004C3974">
        <w:rPr>
          <w:rFonts w:ascii="Times New Roman" w:hAnsi="Times New Roman" w:cs="Times New Roman"/>
          <w:b/>
          <w:color w:val="auto"/>
          <w:sz w:val="28"/>
          <w:szCs w:val="28"/>
        </w:rPr>
        <w:t xml:space="preserve">Điều </w:t>
      </w:r>
      <w:r w:rsidR="00D33B9F" w:rsidRPr="004C3974">
        <w:rPr>
          <w:rFonts w:ascii="Times New Roman" w:hAnsi="Times New Roman" w:cs="Times New Roman"/>
          <w:b/>
          <w:color w:val="auto"/>
          <w:sz w:val="28"/>
          <w:szCs w:val="28"/>
          <w:lang w:val="en-US"/>
        </w:rPr>
        <w:t>10</w:t>
      </w:r>
      <w:r w:rsidRPr="004C3974">
        <w:rPr>
          <w:rFonts w:ascii="Times New Roman" w:hAnsi="Times New Roman" w:cs="Times New Roman"/>
          <w:b/>
          <w:color w:val="auto"/>
          <w:sz w:val="28"/>
          <w:szCs w:val="28"/>
        </w:rPr>
        <w:t>.</w:t>
      </w:r>
      <w:r w:rsidRPr="004C3974">
        <w:rPr>
          <w:rFonts w:ascii="Times New Roman" w:hAnsi="Times New Roman" w:cs="Times New Roman"/>
          <w:color w:val="auto"/>
          <w:sz w:val="28"/>
          <w:szCs w:val="28"/>
        </w:rPr>
        <w:t xml:space="preserve"> </w:t>
      </w:r>
      <w:r w:rsidR="008307F7" w:rsidRPr="004C3974">
        <w:rPr>
          <w:rFonts w:ascii="Times New Roman" w:hAnsi="Times New Roman" w:cs="Times New Roman"/>
          <w:b/>
          <w:bCs/>
          <w:color w:val="auto"/>
          <w:sz w:val="28"/>
          <w:szCs w:val="28"/>
          <w:lang w:val="en-US"/>
        </w:rPr>
        <w:t xml:space="preserve">Trách nhiệm của </w:t>
      </w:r>
      <w:r w:rsidR="004A36A2" w:rsidRPr="004C3974">
        <w:rPr>
          <w:rFonts w:ascii="Times New Roman" w:hAnsi="Times New Roman" w:cs="Times New Roman"/>
          <w:b/>
          <w:bCs/>
          <w:color w:val="auto"/>
          <w:sz w:val="28"/>
          <w:szCs w:val="28"/>
          <w:lang w:val="en-US"/>
        </w:rPr>
        <w:t>N</w:t>
      </w:r>
      <w:r w:rsidR="0011237A" w:rsidRPr="004C3974">
        <w:rPr>
          <w:rFonts w:ascii="Times New Roman" w:hAnsi="Times New Roman" w:cs="Times New Roman"/>
          <w:b/>
          <w:bCs/>
          <w:color w:val="auto"/>
          <w:sz w:val="28"/>
          <w:szCs w:val="28"/>
          <w:lang w:val="en-US"/>
        </w:rPr>
        <w:t>hà đầu tư</w:t>
      </w:r>
      <w:r w:rsidR="0011237A" w:rsidRPr="004C3974">
        <w:rPr>
          <w:rFonts w:ascii="Times New Roman" w:hAnsi="Times New Roman" w:cs="Times New Roman"/>
          <w:b/>
          <w:bCs/>
          <w:iCs/>
          <w:color w:val="auto"/>
          <w:sz w:val="28"/>
          <w:szCs w:val="28"/>
          <w:lang w:val="en-US"/>
        </w:rPr>
        <w:t xml:space="preserve"> </w:t>
      </w:r>
    </w:p>
    <w:p w14:paraId="76E842AD" w14:textId="4669D6EF" w:rsidR="00271CEE" w:rsidRPr="004C3974" w:rsidRDefault="00B64CF9" w:rsidP="004C3974">
      <w:pPr>
        <w:spacing w:after="120" w:line="264" w:lineRule="auto"/>
        <w:ind w:firstLine="567"/>
        <w:jc w:val="both"/>
        <w:rPr>
          <w:rFonts w:ascii="Times New Roman" w:hAnsi="Times New Roman" w:cs="Times New Roman"/>
          <w:color w:val="auto"/>
          <w:sz w:val="28"/>
          <w:szCs w:val="28"/>
          <w:lang w:val="en-US"/>
        </w:rPr>
      </w:pPr>
      <w:r w:rsidRPr="004C3974">
        <w:rPr>
          <w:rFonts w:ascii="Times New Roman" w:hAnsi="Times New Roman" w:cs="Times New Roman"/>
          <w:color w:val="auto"/>
          <w:sz w:val="28"/>
          <w:szCs w:val="28"/>
          <w:lang w:val="en-US"/>
        </w:rPr>
        <w:t>1</w:t>
      </w:r>
      <w:r w:rsidR="002A56AF" w:rsidRPr="004C3974">
        <w:rPr>
          <w:rFonts w:ascii="Times New Roman" w:hAnsi="Times New Roman" w:cs="Times New Roman"/>
          <w:color w:val="auto"/>
          <w:sz w:val="28"/>
          <w:szCs w:val="28"/>
          <w:lang w:val="en-US"/>
        </w:rPr>
        <w:t>.</w:t>
      </w:r>
      <w:r w:rsidR="005A0A6A">
        <w:rPr>
          <w:rFonts w:ascii="Times New Roman" w:hAnsi="Times New Roman" w:cs="Times New Roman"/>
          <w:color w:val="auto"/>
          <w:sz w:val="28"/>
          <w:szCs w:val="28"/>
          <w:lang w:val="en-US"/>
        </w:rPr>
        <w:t xml:space="preserve"> </w:t>
      </w:r>
      <w:r w:rsidR="004117BA" w:rsidRPr="004C3974">
        <w:rPr>
          <w:rFonts w:ascii="Times New Roman" w:hAnsi="Times New Roman" w:cs="Times New Roman"/>
          <w:color w:val="auto"/>
          <w:sz w:val="28"/>
          <w:szCs w:val="28"/>
          <w:lang w:val="en-US"/>
        </w:rPr>
        <w:t>Thực hiện đúng và đầy đủ các quy định tại quy chế này.</w:t>
      </w:r>
    </w:p>
    <w:p w14:paraId="285FC5C9" w14:textId="77777777" w:rsidR="00271CEE" w:rsidRPr="004C3974" w:rsidRDefault="004117BA" w:rsidP="004C3974">
      <w:pPr>
        <w:spacing w:after="120" w:line="264" w:lineRule="auto"/>
        <w:ind w:firstLine="567"/>
        <w:jc w:val="both"/>
        <w:rPr>
          <w:rFonts w:ascii="Times New Roman" w:hAnsi="Times New Roman" w:cs="Times New Roman"/>
          <w:color w:val="auto"/>
          <w:sz w:val="28"/>
          <w:szCs w:val="28"/>
          <w:lang w:val="en-US"/>
        </w:rPr>
      </w:pPr>
      <w:r w:rsidRPr="004C3974">
        <w:rPr>
          <w:rStyle w:val="VnbnnidungInm"/>
          <w:rFonts w:eastAsia="Courier New"/>
          <w:b w:val="0"/>
          <w:bCs w:val="0"/>
          <w:iCs/>
          <w:color w:val="auto"/>
          <w:sz w:val="28"/>
          <w:szCs w:val="28"/>
          <w:lang w:val="en-US"/>
        </w:rPr>
        <w:t xml:space="preserve">2. </w:t>
      </w:r>
      <w:r w:rsidR="004E5600" w:rsidRPr="004C3974">
        <w:rPr>
          <w:rStyle w:val="VnbnnidungInm"/>
          <w:rFonts w:eastAsia="Courier New"/>
          <w:b w:val="0"/>
          <w:bCs w:val="0"/>
          <w:iCs/>
          <w:color w:val="auto"/>
          <w:sz w:val="28"/>
          <w:szCs w:val="28"/>
          <w:lang w:val="en-US"/>
        </w:rPr>
        <w:t xml:space="preserve">Căn cứ hồ sơ môi trường </w:t>
      </w:r>
      <w:r w:rsidR="002A56AF" w:rsidRPr="004C3974">
        <w:rPr>
          <w:rStyle w:val="VnbnnidungInm"/>
          <w:rFonts w:eastAsia="Courier New"/>
          <w:b w:val="0"/>
          <w:bCs w:val="0"/>
          <w:iCs/>
          <w:color w:val="auto"/>
          <w:sz w:val="28"/>
          <w:szCs w:val="28"/>
          <w:lang w:val="en-US"/>
        </w:rPr>
        <w:t>đã được phê duyệt</w:t>
      </w:r>
      <w:r w:rsidR="004E5600" w:rsidRPr="004C3974">
        <w:rPr>
          <w:rStyle w:val="VnbnnidungInm"/>
          <w:rFonts w:eastAsia="Courier New"/>
          <w:b w:val="0"/>
          <w:bCs w:val="0"/>
          <w:color w:val="auto"/>
          <w:sz w:val="28"/>
          <w:szCs w:val="28"/>
          <w:lang w:val="en-US"/>
        </w:rPr>
        <w:t xml:space="preserve">, </w:t>
      </w:r>
      <w:r w:rsidR="004E5600" w:rsidRPr="004C3974">
        <w:rPr>
          <w:rFonts w:ascii="Times New Roman" w:hAnsi="Times New Roman" w:cs="Times New Roman"/>
          <w:color w:val="auto"/>
          <w:sz w:val="28"/>
          <w:szCs w:val="28"/>
        </w:rPr>
        <w:t xml:space="preserve">xây dựng </w:t>
      </w:r>
      <w:r w:rsidR="004E5600" w:rsidRPr="004C3974">
        <w:rPr>
          <w:rFonts w:ascii="Times New Roman" w:hAnsi="Times New Roman" w:cs="Times New Roman"/>
          <w:color w:val="auto"/>
          <w:sz w:val="28"/>
          <w:szCs w:val="28"/>
          <w:lang w:val="en-US"/>
        </w:rPr>
        <w:t>đầy đủ các h</w:t>
      </w:r>
      <w:r w:rsidR="004E5600" w:rsidRPr="004C3974">
        <w:rPr>
          <w:rFonts w:ascii="Times New Roman" w:hAnsi="Times New Roman" w:cs="Times New Roman"/>
          <w:color w:val="auto"/>
          <w:sz w:val="28"/>
          <w:szCs w:val="28"/>
        </w:rPr>
        <w:t>ạng mục về bảo vệ môi trường</w:t>
      </w:r>
      <w:r w:rsidR="004E5600" w:rsidRPr="004C3974">
        <w:rPr>
          <w:rFonts w:ascii="Times New Roman" w:hAnsi="Times New Roman" w:cs="Times New Roman"/>
          <w:color w:val="auto"/>
          <w:sz w:val="28"/>
          <w:szCs w:val="28"/>
          <w:lang w:val="en-US"/>
        </w:rPr>
        <w:t>, t</w:t>
      </w:r>
      <w:r w:rsidR="004E5600" w:rsidRPr="004C3974">
        <w:rPr>
          <w:rFonts w:ascii="Times New Roman" w:hAnsi="Times New Roman" w:cs="Times New Roman"/>
          <w:color w:val="auto"/>
          <w:sz w:val="28"/>
          <w:szCs w:val="28"/>
        </w:rPr>
        <w:t>hực hiện vận hành thử nghiệm công trình xử lý chất thải theo quy định.</w:t>
      </w:r>
      <w:r w:rsidR="004E5600" w:rsidRPr="004C3974">
        <w:rPr>
          <w:rFonts w:ascii="Times New Roman" w:hAnsi="Times New Roman" w:cs="Times New Roman"/>
          <w:color w:val="auto"/>
          <w:sz w:val="28"/>
          <w:szCs w:val="28"/>
          <w:lang w:val="en-US"/>
        </w:rPr>
        <w:t xml:space="preserve"> </w:t>
      </w:r>
      <w:r w:rsidR="005E0A10" w:rsidRPr="004C3974">
        <w:rPr>
          <w:rStyle w:val="VnbnnidungInm"/>
          <w:rFonts w:eastAsia="Courier New"/>
          <w:b w:val="0"/>
          <w:bCs w:val="0"/>
          <w:color w:val="auto"/>
          <w:sz w:val="28"/>
          <w:szCs w:val="28"/>
          <w:lang w:val="en-US"/>
        </w:rPr>
        <w:t xml:space="preserve">Nhà đầu tư chỉ được phép vận hành dự án chính thức khi được nghiệm thu hoàn thành công trình xây dựng theo quy định của pháp luật về xây dựng và </w:t>
      </w:r>
      <w:r w:rsidR="005E0A10" w:rsidRPr="004C3974">
        <w:rPr>
          <w:rFonts w:ascii="Times New Roman" w:hAnsi="Times New Roman" w:cs="Times New Roman"/>
          <w:color w:val="auto"/>
          <w:sz w:val="28"/>
          <w:szCs w:val="28"/>
          <w:lang w:val="en-US"/>
        </w:rPr>
        <w:t xml:space="preserve">đã xây </w:t>
      </w:r>
      <w:r w:rsidR="005E0A10" w:rsidRPr="004C3974">
        <w:rPr>
          <w:rFonts w:ascii="Times New Roman" w:hAnsi="Times New Roman" w:cs="Times New Roman"/>
          <w:color w:val="auto"/>
          <w:sz w:val="28"/>
          <w:szCs w:val="28"/>
        </w:rPr>
        <w:t>dựng hoàn chỉnh</w:t>
      </w:r>
      <w:r w:rsidR="005E0A10" w:rsidRPr="004C3974">
        <w:rPr>
          <w:rFonts w:ascii="Times New Roman" w:hAnsi="Times New Roman" w:cs="Times New Roman"/>
          <w:color w:val="auto"/>
          <w:sz w:val="28"/>
          <w:szCs w:val="28"/>
          <w:lang w:val="en-US"/>
        </w:rPr>
        <w:t>,</w:t>
      </w:r>
      <w:r w:rsidR="005E0A10" w:rsidRPr="004C3974">
        <w:rPr>
          <w:rFonts w:ascii="Times New Roman" w:hAnsi="Times New Roman" w:cs="Times New Roman"/>
          <w:color w:val="auto"/>
          <w:sz w:val="28"/>
          <w:szCs w:val="28"/>
        </w:rPr>
        <w:t xml:space="preserve"> vận hành thử nghiệm các công trình xử lý </w:t>
      </w:r>
      <w:r w:rsidR="005E0A10" w:rsidRPr="004C3974">
        <w:rPr>
          <w:rFonts w:ascii="Times New Roman" w:hAnsi="Times New Roman" w:cs="Times New Roman"/>
          <w:color w:val="auto"/>
          <w:sz w:val="28"/>
          <w:szCs w:val="28"/>
          <w:lang w:val="en-US"/>
        </w:rPr>
        <w:t>môi trường</w:t>
      </w:r>
      <w:r w:rsidR="005E0A10" w:rsidRPr="004C3974">
        <w:rPr>
          <w:rFonts w:ascii="Times New Roman" w:hAnsi="Times New Roman" w:cs="Times New Roman"/>
          <w:color w:val="auto"/>
          <w:sz w:val="28"/>
          <w:szCs w:val="28"/>
        </w:rPr>
        <w:t xml:space="preserve"> </w:t>
      </w:r>
      <w:r w:rsidR="00FB2CA1" w:rsidRPr="004C3974">
        <w:rPr>
          <w:rFonts w:ascii="Times New Roman" w:hAnsi="Times New Roman" w:cs="Times New Roman"/>
          <w:color w:val="auto"/>
          <w:sz w:val="28"/>
          <w:szCs w:val="28"/>
          <w:lang w:val="en-US"/>
        </w:rPr>
        <w:t>đáp ứng yêu cầu quy định</w:t>
      </w:r>
      <w:r w:rsidR="005E0A10" w:rsidRPr="004C3974">
        <w:rPr>
          <w:rFonts w:ascii="Times New Roman" w:hAnsi="Times New Roman" w:cs="Times New Roman"/>
          <w:color w:val="auto"/>
          <w:sz w:val="28"/>
          <w:szCs w:val="28"/>
        </w:rPr>
        <w:t>.</w:t>
      </w:r>
    </w:p>
    <w:p w14:paraId="37EAE1E0" w14:textId="77777777" w:rsidR="00271CEE" w:rsidRPr="004C3974" w:rsidRDefault="00C74516" w:rsidP="004C3974">
      <w:pPr>
        <w:spacing w:after="120" w:line="264" w:lineRule="auto"/>
        <w:ind w:firstLine="567"/>
        <w:jc w:val="both"/>
        <w:rPr>
          <w:rFonts w:ascii="Times New Roman" w:hAnsi="Times New Roman" w:cs="Times New Roman"/>
          <w:color w:val="auto"/>
          <w:sz w:val="28"/>
          <w:szCs w:val="28"/>
          <w:lang w:val="en-US"/>
        </w:rPr>
      </w:pPr>
      <w:r w:rsidRPr="004C3974">
        <w:rPr>
          <w:rFonts w:ascii="Times New Roman" w:hAnsi="Times New Roman" w:cs="Times New Roman"/>
          <w:color w:val="auto"/>
          <w:sz w:val="28"/>
          <w:szCs w:val="28"/>
          <w:lang w:val="en-US"/>
        </w:rPr>
        <w:t>3</w:t>
      </w:r>
      <w:r w:rsidR="00670A41" w:rsidRPr="004C3974">
        <w:rPr>
          <w:rFonts w:ascii="Times New Roman" w:hAnsi="Times New Roman" w:cs="Times New Roman"/>
          <w:color w:val="auto"/>
          <w:sz w:val="28"/>
          <w:szCs w:val="28"/>
          <w:lang w:val="en-US"/>
        </w:rPr>
        <w:t xml:space="preserve">. </w:t>
      </w:r>
      <w:r w:rsidRPr="004C3974">
        <w:rPr>
          <w:rFonts w:ascii="Times New Roman" w:hAnsi="Times New Roman" w:cs="Times New Roman"/>
          <w:color w:val="auto"/>
          <w:sz w:val="28"/>
          <w:szCs w:val="28"/>
          <w:lang w:val="en-US"/>
        </w:rPr>
        <w:t>Bố trí nhân sự phụ trách bảo vệ môi trường có đủ năng lực thực hiện các biện pháp bảo vệ môi trường tại doanh nghiệp.</w:t>
      </w:r>
    </w:p>
    <w:p w14:paraId="2F5E7B55" w14:textId="77777777" w:rsidR="00135BB9" w:rsidRPr="004C3974" w:rsidRDefault="00C74516" w:rsidP="004C3974">
      <w:pPr>
        <w:spacing w:after="120" w:line="264" w:lineRule="auto"/>
        <w:ind w:firstLine="567"/>
        <w:jc w:val="both"/>
        <w:rPr>
          <w:rFonts w:ascii="Times New Roman" w:hAnsi="Times New Roman" w:cs="Times New Roman"/>
          <w:color w:val="auto"/>
          <w:sz w:val="28"/>
          <w:szCs w:val="28"/>
          <w:lang w:val="en-US"/>
        </w:rPr>
      </w:pPr>
      <w:r w:rsidRPr="004C3974">
        <w:rPr>
          <w:rFonts w:ascii="Times New Roman" w:hAnsi="Times New Roman" w:cs="Times New Roman"/>
          <w:color w:val="auto"/>
          <w:sz w:val="28"/>
          <w:szCs w:val="28"/>
          <w:lang w:val="en-US"/>
        </w:rPr>
        <w:t xml:space="preserve">4. </w:t>
      </w:r>
      <w:r w:rsidRPr="004C3974">
        <w:rPr>
          <w:rFonts w:ascii="Times New Roman" w:hAnsi="Times New Roman" w:cs="Times New Roman"/>
          <w:color w:val="auto"/>
          <w:sz w:val="28"/>
          <w:szCs w:val="28"/>
        </w:rPr>
        <w:t>Nghiêm cấm mọi hành vi khoan, đào, khai thác sử dụng nước dưới đất trong phạm vi KCN trừ trường hợp đã được cơ quan có thẩm quyền cấp giấy phép theo quy định của pháp luật về tài nguyên nước.</w:t>
      </w:r>
    </w:p>
    <w:p w14:paraId="47457169" w14:textId="77777777" w:rsidR="000E5D61" w:rsidRPr="004C3974" w:rsidRDefault="00C74516" w:rsidP="004C3974">
      <w:pPr>
        <w:spacing w:after="120" w:line="264" w:lineRule="auto"/>
        <w:ind w:firstLine="567"/>
        <w:jc w:val="both"/>
        <w:rPr>
          <w:rFonts w:ascii="Times New Roman" w:hAnsi="Times New Roman" w:cs="Times New Roman"/>
          <w:color w:val="auto"/>
          <w:sz w:val="28"/>
          <w:szCs w:val="28"/>
          <w:lang w:val="en-US"/>
        </w:rPr>
      </w:pPr>
      <w:r w:rsidRPr="004C3974">
        <w:rPr>
          <w:rFonts w:ascii="Times New Roman" w:hAnsi="Times New Roman" w:cs="Times New Roman"/>
          <w:color w:val="auto"/>
          <w:sz w:val="28"/>
          <w:szCs w:val="28"/>
          <w:lang w:val="en-US"/>
        </w:rPr>
        <w:t xml:space="preserve">5. </w:t>
      </w:r>
      <w:r w:rsidR="004E5600" w:rsidRPr="004C3974">
        <w:rPr>
          <w:rFonts w:ascii="Times New Roman" w:hAnsi="Times New Roman" w:cs="Times New Roman"/>
          <w:color w:val="auto"/>
          <w:sz w:val="28"/>
          <w:szCs w:val="28"/>
          <w:lang w:val="en-US"/>
        </w:rPr>
        <w:t xml:space="preserve">Trong quá trình hoạt động sản xuất, phải </w:t>
      </w:r>
      <w:r w:rsidR="00705405" w:rsidRPr="004C3974">
        <w:rPr>
          <w:rFonts w:ascii="Times New Roman" w:hAnsi="Times New Roman" w:cs="Times New Roman"/>
          <w:color w:val="auto"/>
          <w:sz w:val="28"/>
          <w:szCs w:val="28"/>
        </w:rPr>
        <w:t xml:space="preserve">vận hành thường xuyên các công trình xử lý môi </w:t>
      </w:r>
      <w:r w:rsidR="00504A61" w:rsidRPr="004C3974">
        <w:rPr>
          <w:rFonts w:ascii="Times New Roman" w:hAnsi="Times New Roman" w:cs="Times New Roman"/>
          <w:color w:val="auto"/>
          <w:sz w:val="28"/>
          <w:szCs w:val="28"/>
          <w:lang w:val="en-US"/>
        </w:rPr>
        <w:t>trường</w:t>
      </w:r>
      <w:r w:rsidR="00E47E94" w:rsidRPr="004C3974">
        <w:rPr>
          <w:rFonts w:ascii="Times New Roman" w:hAnsi="Times New Roman" w:cs="Times New Roman"/>
          <w:color w:val="auto"/>
          <w:sz w:val="28"/>
          <w:szCs w:val="28"/>
          <w:lang w:val="en-US"/>
        </w:rPr>
        <w:t>,</w:t>
      </w:r>
      <w:r w:rsidR="00705405" w:rsidRPr="004C3974">
        <w:rPr>
          <w:rFonts w:ascii="Times New Roman" w:hAnsi="Times New Roman" w:cs="Times New Roman"/>
          <w:color w:val="auto"/>
          <w:sz w:val="28"/>
          <w:szCs w:val="28"/>
        </w:rPr>
        <w:t xml:space="preserve"> đảm bảo nước thải và khí thải sau xử lý phải đạt quy chuẩn cho phép trước khi thải ra môi trường. Thực hiện đấu nối nước thải, nước mưa theo đúng thoả thuận với </w:t>
      </w:r>
      <w:r w:rsidR="00E47E94" w:rsidRPr="004C3974">
        <w:rPr>
          <w:rFonts w:ascii="Times New Roman" w:hAnsi="Times New Roman" w:cs="Times New Roman"/>
          <w:color w:val="auto"/>
          <w:sz w:val="28"/>
          <w:szCs w:val="28"/>
          <w:lang w:val="en-US"/>
        </w:rPr>
        <w:t>Trung tâm Quản lý hạ tầng các KCN, KKT</w:t>
      </w:r>
      <w:r w:rsidR="00B967FB" w:rsidRPr="004C3974">
        <w:rPr>
          <w:rFonts w:ascii="Times New Roman" w:hAnsi="Times New Roman" w:cs="Times New Roman"/>
          <w:color w:val="auto"/>
          <w:sz w:val="28"/>
          <w:szCs w:val="28"/>
          <w:lang w:val="en-US"/>
        </w:rPr>
        <w:t>; kh</w:t>
      </w:r>
      <w:r w:rsidR="00836BFB" w:rsidRPr="004C3974">
        <w:rPr>
          <w:rFonts w:ascii="Times New Roman" w:hAnsi="Times New Roman" w:cs="Times New Roman"/>
          <w:color w:val="auto"/>
          <w:sz w:val="28"/>
          <w:szCs w:val="28"/>
        </w:rPr>
        <w:t xml:space="preserve">ông được pha loãng nước thải trước điểm </w:t>
      </w:r>
      <w:r w:rsidR="00B967FB" w:rsidRPr="004C3974">
        <w:rPr>
          <w:rFonts w:ascii="Times New Roman" w:hAnsi="Times New Roman" w:cs="Times New Roman"/>
          <w:color w:val="auto"/>
          <w:sz w:val="28"/>
          <w:szCs w:val="28"/>
          <w:lang w:val="en-US"/>
        </w:rPr>
        <w:t xml:space="preserve">đấu nối </w:t>
      </w:r>
      <w:r w:rsidR="002D5ECA" w:rsidRPr="004C3974">
        <w:rPr>
          <w:rFonts w:ascii="Times New Roman" w:hAnsi="Times New Roman" w:cs="Times New Roman"/>
          <w:color w:val="auto"/>
          <w:sz w:val="28"/>
          <w:szCs w:val="28"/>
          <w:lang w:val="en-US"/>
        </w:rPr>
        <w:t>với hệ thống thu gom của</w:t>
      </w:r>
      <w:r w:rsidR="00836BFB" w:rsidRPr="004C3974">
        <w:rPr>
          <w:rFonts w:ascii="Times New Roman" w:hAnsi="Times New Roman" w:cs="Times New Roman"/>
          <w:color w:val="auto"/>
          <w:sz w:val="28"/>
          <w:szCs w:val="28"/>
        </w:rPr>
        <w:t xml:space="preserve"> KCN</w:t>
      </w:r>
      <w:r w:rsidR="00705405" w:rsidRPr="004C3974">
        <w:rPr>
          <w:rFonts w:ascii="Times New Roman" w:hAnsi="Times New Roman" w:cs="Times New Roman"/>
          <w:color w:val="auto"/>
          <w:sz w:val="28"/>
          <w:szCs w:val="28"/>
        </w:rPr>
        <w:t>.</w:t>
      </w:r>
      <w:r w:rsidR="003631B3" w:rsidRPr="004C3974">
        <w:rPr>
          <w:rFonts w:ascii="Times New Roman" w:hAnsi="Times New Roman" w:cs="Times New Roman"/>
          <w:color w:val="auto"/>
          <w:sz w:val="28"/>
          <w:szCs w:val="28"/>
          <w:lang w:val="en-US"/>
        </w:rPr>
        <w:t xml:space="preserve"> Thực </w:t>
      </w:r>
      <w:r w:rsidR="003631B3" w:rsidRPr="004C3974">
        <w:rPr>
          <w:rFonts w:ascii="Times New Roman" w:hAnsi="Times New Roman" w:cs="Times New Roman"/>
          <w:color w:val="auto"/>
          <w:sz w:val="28"/>
          <w:szCs w:val="28"/>
          <w:lang w:val="en-US"/>
        </w:rPr>
        <w:lastRenderedPageBreak/>
        <w:t xml:space="preserve">hiện kê khai và nộp phí bảo vệ môi trường </w:t>
      </w:r>
      <w:r w:rsidR="00F250CD" w:rsidRPr="004C3974">
        <w:rPr>
          <w:rFonts w:ascii="Times New Roman" w:hAnsi="Times New Roman" w:cs="Times New Roman"/>
          <w:color w:val="auto"/>
          <w:sz w:val="28"/>
          <w:szCs w:val="28"/>
          <w:lang w:val="en-US"/>
        </w:rPr>
        <w:t xml:space="preserve">đối với nước thải theo quy định. </w:t>
      </w:r>
    </w:p>
    <w:p w14:paraId="4EA1EA57" w14:textId="0E7C07D7" w:rsidR="000327CB" w:rsidRPr="004C3974" w:rsidRDefault="00F250CD" w:rsidP="004C3974">
      <w:pPr>
        <w:spacing w:after="120" w:line="264" w:lineRule="auto"/>
        <w:ind w:firstLine="567"/>
        <w:jc w:val="both"/>
        <w:rPr>
          <w:rFonts w:ascii="Times New Roman" w:hAnsi="Times New Roman" w:cs="Times New Roman"/>
          <w:color w:val="auto"/>
          <w:sz w:val="28"/>
          <w:szCs w:val="28"/>
          <w:lang w:val="en-US"/>
        </w:rPr>
      </w:pPr>
      <w:r w:rsidRPr="004C3974">
        <w:rPr>
          <w:rFonts w:ascii="Times New Roman" w:hAnsi="Times New Roman" w:cs="Times New Roman"/>
          <w:color w:val="auto"/>
          <w:sz w:val="28"/>
          <w:szCs w:val="28"/>
          <w:lang w:val="en-US"/>
        </w:rPr>
        <w:t xml:space="preserve">Đối với KCN đã có Nhà máy xử lý nước thải tập trung, </w:t>
      </w:r>
      <w:r w:rsidR="006B1083" w:rsidRPr="004C3974">
        <w:rPr>
          <w:rFonts w:ascii="Times New Roman" w:hAnsi="Times New Roman" w:cs="Times New Roman"/>
          <w:color w:val="auto"/>
          <w:sz w:val="28"/>
          <w:szCs w:val="28"/>
          <w:lang w:val="en-US"/>
        </w:rPr>
        <w:t>N</w:t>
      </w:r>
      <w:r w:rsidR="007A3B65" w:rsidRPr="004C3974">
        <w:rPr>
          <w:rFonts w:ascii="Times New Roman" w:hAnsi="Times New Roman" w:cs="Times New Roman"/>
          <w:color w:val="auto"/>
          <w:sz w:val="28"/>
          <w:szCs w:val="28"/>
          <w:lang w:val="en-US"/>
        </w:rPr>
        <w:t xml:space="preserve">hà đầu tư phải xử lý nước thải sơ bộ đáp ứng tiêu chuẩn tiếp nhận đầu vào của đơn vị vận hành nhà máy xử lý nước thải; </w:t>
      </w:r>
      <w:r w:rsidR="007F5754" w:rsidRPr="004C3974">
        <w:rPr>
          <w:rFonts w:ascii="Times New Roman" w:hAnsi="Times New Roman" w:cs="Times New Roman"/>
          <w:color w:val="auto"/>
          <w:sz w:val="28"/>
          <w:szCs w:val="28"/>
          <w:lang w:val="en-US"/>
        </w:rPr>
        <w:t>Phải</w:t>
      </w:r>
      <w:r w:rsidR="000C1038" w:rsidRPr="004C3974">
        <w:rPr>
          <w:rFonts w:ascii="Times New Roman" w:hAnsi="Times New Roman" w:cs="Times New Roman"/>
          <w:color w:val="auto"/>
          <w:sz w:val="28"/>
          <w:szCs w:val="28"/>
        </w:rPr>
        <w:t xml:space="preserve"> nộp phí xử lý nước thải </w:t>
      </w:r>
      <w:r w:rsidR="00910992" w:rsidRPr="004C3974">
        <w:rPr>
          <w:rFonts w:ascii="Times New Roman" w:hAnsi="Times New Roman" w:cs="Times New Roman"/>
          <w:color w:val="auto"/>
          <w:sz w:val="28"/>
          <w:szCs w:val="28"/>
        </w:rPr>
        <w:t>(đã được thỏa thuận theo Hợp đồng xử lý nước thải)</w:t>
      </w:r>
      <w:r w:rsidR="006B1083" w:rsidRPr="004C3974">
        <w:rPr>
          <w:rFonts w:ascii="Times New Roman" w:hAnsi="Times New Roman" w:cs="Times New Roman"/>
          <w:color w:val="auto"/>
          <w:sz w:val="28"/>
          <w:szCs w:val="28"/>
          <w:lang w:val="en-US"/>
        </w:rPr>
        <w:t>;</w:t>
      </w:r>
      <w:r w:rsidR="00910992" w:rsidRPr="004C3974">
        <w:rPr>
          <w:rFonts w:ascii="Times New Roman" w:hAnsi="Times New Roman" w:cs="Times New Roman"/>
          <w:color w:val="auto"/>
          <w:sz w:val="28"/>
          <w:szCs w:val="28"/>
          <w:lang w:val="en-US"/>
        </w:rPr>
        <w:t xml:space="preserve"> </w:t>
      </w:r>
      <w:r w:rsidR="000327CB" w:rsidRPr="004C3974">
        <w:rPr>
          <w:rFonts w:ascii="Times New Roman" w:hAnsi="Times New Roman" w:cs="Times New Roman"/>
          <w:color w:val="auto"/>
          <w:sz w:val="28"/>
          <w:szCs w:val="28"/>
        </w:rPr>
        <w:t xml:space="preserve">Phí bảo vệ môi trường đối với nước thải </w:t>
      </w:r>
      <w:r w:rsidR="004548E5" w:rsidRPr="004C3974">
        <w:rPr>
          <w:rFonts w:ascii="Times New Roman" w:hAnsi="Times New Roman" w:cs="Times New Roman"/>
          <w:color w:val="auto"/>
          <w:sz w:val="28"/>
          <w:szCs w:val="28"/>
          <w:lang w:val="en-US"/>
        </w:rPr>
        <w:t>của đơn vị</w:t>
      </w:r>
      <w:r w:rsidR="000327CB" w:rsidRPr="004C3974">
        <w:rPr>
          <w:rFonts w:ascii="Times New Roman" w:hAnsi="Times New Roman" w:cs="Times New Roman"/>
          <w:color w:val="auto"/>
          <w:sz w:val="28"/>
          <w:szCs w:val="28"/>
        </w:rPr>
        <w:t xml:space="preserve"> sẽ được </w:t>
      </w:r>
      <w:r w:rsidR="004548E5" w:rsidRPr="004C3974">
        <w:rPr>
          <w:rFonts w:ascii="Times New Roman" w:hAnsi="Times New Roman" w:cs="Times New Roman"/>
          <w:color w:val="auto"/>
          <w:sz w:val="28"/>
          <w:szCs w:val="28"/>
          <w:lang w:val="en-US"/>
        </w:rPr>
        <w:t>đơn vị vận hành nhà máy xử lý nước thải</w:t>
      </w:r>
      <w:r w:rsidR="000327CB" w:rsidRPr="004C3974">
        <w:rPr>
          <w:rFonts w:ascii="Times New Roman" w:hAnsi="Times New Roman" w:cs="Times New Roman"/>
          <w:color w:val="auto"/>
          <w:sz w:val="28"/>
          <w:szCs w:val="28"/>
        </w:rPr>
        <w:t xml:space="preserve"> tổng hợp</w:t>
      </w:r>
      <w:r w:rsidR="009C4CDD" w:rsidRPr="004C3974">
        <w:rPr>
          <w:rFonts w:ascii="Times New Roman" w:hAnsi="Times New Roman" w:cs="Times New Roman"/>
          <w:color w:val="auto"/>
          <w:sz w:val="28"/>
          <w:szCs w:val="28"/>
          <w:lang w:val="en-US"/>
        </w:rPr>
        <w:t>,</w:t>
      </w:r>
      <w:r w:rsidR="000327CB" w:rsidRPr="004C3974">
        <w:rPr>
          <w:rFonts w:ascii="Times New Roman" w:hAnsi="Times New Roman" w:cs="Times New Roman"/>
          <w:color w:val="auto"/>
          <w:sz w:val="28"/>
          <w:szCs w:val="28"/>
        </w:rPr>
        <w:t xml:space="preserve"> kê khai và nộp cho cơ quan chức năng.</w:t>
      </w:r>
    </w:p>
    <w:p w14:paraId="5E1B25FF" w14:textId="34643ECE" w:rsidR="003D4957" w:rsidRPr="004C3974" w:rsidRDefault="00C74516" w:rsidP="004C3974">
      <w:pPr>
        <w:keepNext/>
        <w:keepLines/>
        <w:widowControl/>
        <w:spacing w:after="120" w:line="264" w:lineRule="auto"/>
        <w:ind w:firstLine="567"/>
        <w:jc w:val="both"/>
        <w:rPr>
          <w:rFonts w:ascii="Times New Roman" w:hAnsi="Times New Roman" w:cs="Times New Roman"/>
          <w:color w:val="auto"/>
          <w:sz w:val="28"/>
          <w:szCs w:val="28"/>
        </w:rPr>
      </w:pPr>
      <w:r w:rsidRPr="004C3974">
        <w:rPr>
          <w:rFonts w:ascii="Times New Roman" w:hAnsi="Times New Roman" w:cs="Times New Roman"/>
          <w:color w:val="auto"/>
          <w:sz w:val="28"/>
          <w:szCs w:val="28"/>
          <w:lang w:val="en-US"/>
        </w:rPr>
        <w:t>6</w:t>
      </w:r>
      <w:r w:rsidR="00E910A3" w:rsidRPr="004C3974">
        <w:rPr>
          <w:rFonts w:ascii="Times New Roman" w:hAnsi="Times New Roman" w:cs="Times New Roman"/>
          <w:color w:val="auto"/>
          <w:sz w:val="28"/>
          <w:szCs w:val="28"/>
          <w:lang w:val="en-US"/>
        </w:rPr>
        <w:t>.</w:t>
      </w:r>
      <w:r w:rsidR="00705405" w:rsidRPr="004C3974">
        <w:rPr>
          <w:rFonts w:ascii="Times New Roman" w:hAnsi="Times New Roman" w:cs="Times New Roman"/>
          <w:color w:val="auto"/>
          <w:sz w:val="28"/>
          <w:szCs w:val="28"/>
        </w:rPr>
        <w:t xml:space="preserve"> Thu gom, phân loại, lưu giữ và hợp đồng vận chuyển xử lý chất thải rắn theo quy định. Chất thải rắn sinh hoạt, chất thải rắn công nghiệp khác và chất thải nguy hại phải được phân loại tại nguồn; không được để chất thải nguy hại lẫn với chất thải sinh hoạt, chất thải rắn công nghiệp. Trang bị đầy đủ thùng rác và thiết bị thu gom rác; bố trí khu vực lưu chứa đảm bảo vệ sinh môi trường và các yêu cầu kỹ thuật; thu gom chất thải rắn, chất thải nguy hại phát sinh trong quá trình sản xuất hoạt động và hợp đồng với các đơn vị có chức năng vận chuyển, xử lý.</w:t>
      </w:r>
      <w:r w:rsidR="003D4957" w:rsidRPr="004C3974">
        <w:rPr>
          <w:rFonts w:ascii="Times New Roman" w:hAnsi="Times New Roman" w:cs="Times New Roman"/>
          <w:color w:val="auto"/>
          <w:sz w:val="28"/>
          <w:szCs w:val="28"/>
          <w:lang w:val="en-US"/>
        </w:rPr>
        <w:t xml:space="preserve"> C</w:t>
      </w:r>
      <w:r w:rsidR="003D4957" w:rsidRPr="004C3974">
        <w:rPr>
          <w:rFonts w:ascii="Times New Roman" w:hAnsi="Times New Roman" w:cs="Times New Roman"/>
          <w:color w:val="auto"/>
          <w:sz w:val="28"/>
          <w:szCs w:val="28"/>
        </w:rPr>
        <w:t xml:space="preserve">ông tác quản lý chất thải nguy hại, chất thải rắn công nghiệp thông thường, chất thải rắn sinh hoạt </w:t>
      </w:r>
      <w:r w:rsidR="003D4957" w:rsidRPr="004C3974">
        <w:rPr>
          <w:rFonts w:ascii="Times New Roman" w:hAnsi="Times New Roman" w:cs="Times New Roman"/>
          <w:color w:val="auto"/>
          <w:sz w:val="28"/>
          <w:szCs w:val="28"/>
          <w:lang w:val="en-US"/>
        </w:rPr>
        <w:t xml:space="preserve">tuân </w:t>
      </w:r>
      <w:r w:rsidR="003D4957" w:rsidRPr="004C3974">
        <w:rPr>
          <w:rFonts w:ascii="Times New Roman" w:hAnsi="Times New Roman" w:cs="Times New Roman"/>
          <w:color w:val="auto"/>
          <w:sz w:val="28"/>
          <w:szCs w:val="28"/>
        </w:rPr>
        <w:t>theo quy định của Luật Bảo vệ môi trường, Nghị định số 08/2022/NĐ-CP ngày 10/01/2022 của Chính Phủ, Thông tư số 02/2022/TT-BTNMT ngày 10/02/2022 của Bộ Tài nguyên và Môi trường và các nội dung trong Giấy phép môi trường đã được phê duyệt.</w:t>
      </w:r>
    </w:p>
    <w:p w14:paraId="4F728B5A" w14:textId="77777777" w:rsidR="009105B1" w:rsidRPr="004C3974" w:rsidRDefault="00C74516" w:rsidP="004C3974">
      <w:pPr>
        <w:spacing w:after="120" w:line="264" w:lineRule="auto"/>
        <w:ind w:firstLine="567"/>
        <w:jc w:val="both"/>
        <w:rPr>
          <w:rFonts w:ascii="Times New Roman" w:hAnsi="Times New Roman" w:cs="Times New Roman"/>
          <w:color w:val="auto"/>
          <w:sz w:val="28"/>
          <w:szCs w:val="28"/>
          <w:lang w:val="en-US"/>
        </w:rPr>
      </w:pPr>
      <w:r w:rsidRPr="004C3974">
        <w:rPr>
          <w:rFonts w:ascii="Times New Roman" w:hAnsi="Times New Roman" w:cs="Times New Roman"/>
          <w:color w:val="auto"/>
          <w:sz w:val="28"/>
          <w:szCs w:val="28"/>
          <w:lang w:val="en-US"/>
        </w:rPr>
        <w:t>7</w:t>
      </w:r>
      <w:r w:rsidR="003562B4" w:rsidRPr="004C3974">
        <w:rPr>
          <w:rFonts w:ascii="Times New Roman" w:hAnsi="Times New Roman" w:cs="Times New Roman"/>
          <w:color w:val="auto"/>
          <w:sz w:val="28"/>
          <w:szCs w:val="28"/>
          <w:lang w:val="en-US"/>
        </w:rPr>
        <w:t>.</w:t>
      </w:r>
      <w:r w:rsidR="00705405" w:rsidRPr="004C3974">
        <w:rPr>
          <w:rFonts w:ascii="Times New Roman" w:hAnsi="Times New Roman" w:cs="Times New Roman"/>
          <w:color w:val="auto"/>
          <w:sz w:val="28"/>
          <w:szCs w:val="28"/>
        </w:rPr>
        <w:t xml:space="preserve"> </w:t>
      </w:r>
      <w:r w:rsidR="00443C43" w:rsidRPr="004C3974">
        <w:rPr>
          <w:rFonts w:ascii="Times New Roman" w:hAnsi="Times New Roman" w:cs="Times New Roman"/>
          <w:color w:val="auto"/>
          <w:sz w:val="28"/>
          <w:szCs w:val="28"/>
          <w:lang w:val="en-US"/>
        </w:rPr>
        <w:t xml:space="preserve">Ban hành và tổ chức thực hiện kế hoạch phòng ngừa, ứng phó sự cố môi trường phù hợp với nội dung phòng ngừa, ứng phó sự cố môi trường trong quyết định </w:t>
      </w:r>
      <w:r w:rsidR="0064632E" w:rsidRPr="004C3974">
        <w:rPr>
          <w:rFonts w:ascii="Times New Roman" w:hAnsi="Times New Roman" w:cs="Times New Roman"/>
          <w:color w:val="auto"/>
          <w:sz w:val="28"/>
          <w:szCs w:val="28"/>
          <w:lang w:val="en-US"/>
        </w:rPr>
        <w:t>p</w:t>
      </w:r>
      <w:r w:rsidR="00443C43" w:rsidRPr="004C3974">
        <w:rPr>
          <w:rFonts w:ascii="Times New Roman" w:hAnsi="Times New Roman" w:cs="Times New Roman"/>
          <w:color w:val="auto"/>
          <w:sz w:val="28"/>
          <w:szCs w:val="28"/>
          <w:lang w:val="en-US"/>
        </w:rPr>
        <w:t xml:space="preserve">hê duyệt kết quả thẩm định báo cáo đánh giá tác động môi trường hoặc giấy phép môi trường. </w:t>
      </w:r>
      <w:r w:rsidR="006E051F" w:rsidRPr="004C3974">
        <w:rPr>
          <w:rFonts w:ascii="Times New Roman" w:hAnsi="Times New Roman" w:cs="Times New Roman"/>
          <w:color w:val="auto"/>
          <w:sz w:val="28"/>
          <w:szCs w:val="28"/>
          <w:lang w:val="en-US"/>
        </w:rPr>
        <w:t xml:space="preserve">Công khai kế hoạch ứng phó sự cố môi trường của đơn vị, gửi kế hoạch ứng phó sự cố môi trường tới Ban Quản lý Khu kinh tế, Uỷ ban nhân dân cấp xã và Ban chỉ huy Phòng, chống thiên tai và Tìm kiếm cứu nạn cấp huyện. </w:t>
      </w:r>
      <w:r w:rsidR="00705405" w:rsidRPr="004C3974">
        <w:rPr>
          <w:rFonts w:ascii="Times New Roman" w:hAnsi="Times New Roman" w:cs="Times New Roman"/>
          <w:color w:val="auto"/>
          <w:sz w:val="28"/>
          <w:szCs w:val="28"/>
        </w:rPr>
        <w:t>Đảm bảo các nguồn lực và trang thiết bị phòng ngừa ứng phó sự cố môi trường. Trong quá trình hoạt động phải thường xuyên kiểm tra; áp dụng các biện pháp quản lý, kỹ thuật nhằm loại trừ, giảm thiểu nguy cơ xảy ra sự cố môi trường (vỡ đường ống thoát nước; hư hỏng hệ thống thu gom xử lý nước thải, khí thải; tràn dầu; cháy nổ,…).</w:t>
      </w:r>
      <w:r w:rsidR="004E38CF" w:rsidRPr="004C3974">
        <w:rPr>
          <w:rFonts w:ascii="Times New Roman" w:hAnsi="Times New Roman" w:cs="Times New Roman"/>
          <w:color w:val="auto"/>
          <w:sz w:val="28"/>
          <w:szCs w:val="28"/>
          <w:lang w:val="en-US"/>
        </w:rPr>
        <w:t xml:space="preserve"> </w:t>
      </w:r>
    </w:p>
    <w:p w14:paraId="278EB2CB" w14:textId="2E290DCB" w:rsidR="00DC51D5" w:rsidRPr="004C3974" w:rsidRDefault="00DC51D5" w:rsidP="004C3974">
      <w:pPr>
        <w:spacing w:after="120" w:line="264" w:lineRule="auto"/>
        <w:ind w:firstLine="567"/>
        <w:jc w:val="both"/>
        <w:rPr>
          <w:rFonts w:ascii="Times New Roman" w:hAnsi="Times New Roman" w:cs="Times New Roman"/>
          <w:color w:val="auto"/>
          <w:sz w:val="28"/>
          <w:szCs w:val="28"/>
          <w:lang w:val="en-US"/>
        </w:rPr>
      </w:pPr>
      <w:r w:rsidRPr="004C3974">
        <w:rPr>
          <w:rFonts w:ascii="Times New Roman" w:hAnsi="Times New Roman" w:cs="Times New Roman"/>
          <w:color w:val="auto"/>
          <w:sz w:val="28"/>
          <w:szCs w:val="28"/>
          <w:lang w:val="en-US"/>
        </w:rPr>
        <w:t xml:space="preserve">Trường hợp sự cố môi trường xảy ra, </w:t>
      </w:r>
      <w:r w:rsidR="009105B1" w:rsidRPr="004C3974">
        <w:rPr>
          <w:rFonts w:ascii="Times New Roman" w:hAnsi="Times New Roman" w:cs="Times New Roman"/>
          <w:color w:val="auto"/>
          <w:sz w:val="28"/>
          <w:szCs w:val="28"/>
          <w:lang w:val="en-US"/>
        </w:rPr>
        <w:t xml:space="preserve">Nhà đầu tư có trách nhiệm </w:t>
      </w:r>
      <w:r w:rsidRPr="004C3974">
        <w:rPr>
          <w:rFonts w:ascii="Times New Roman" w:hAnsi="Times New Roman" w:cs="Times New Roman"/>
          <w:color w:val="auto"/>
          <w:sz w:val="28"/>
          <w:szCs w:val="28"/>
          <w:lang w:val="en-US"/>
        </w:rPr>
        <w:t>báo cáo ngay cho Ban Quản lý Khu kinh tế (hoặc Trung tâm Quản lý hạ tầng các KCN, KKT) và chủ động ứng phó, xử lý sự cố.</w:t>
      </w:r>
    </w:p>
    <w:p w14:paraId="4FF8DB19" w14:textId="0ECC65C6" w:rsidR="00B41A88" w:rsidRPr="004C3974" w:rsidRDefault="009105B1" w:rsidP="004C3974">
      <w:pPr>
        <w:spacing w:after="120" w:line="264" w:lineRule="auto"/>
        <w:ind w:firstLine="567"/>
        <w:jc w:val="both"/>
        <w:rPr>
          <w:rFonts w:ascii="Times New Roman" w:hAnsi="Times New Roman" w:cs="Times New Roman"/>
          <w:color w:val="auto"/>
          <w:sz w:val="28"/>
          <w:szCs w:val="28"/>
          <w:lang w:val="en-US"/>
        </w:rPr>
      </w:pPr>
      <w:r w:rsidRPr="004C3974">
        <w:rPr>
          <w:rFonts w:ascii="Times New Roman" w:hAnsi="Times New Roman" w:cs="Times New Roman"/>
          <w:color w:val="auto"/>
          <w:sz w:val="28"/>
          <w:szCs w:val="28"/>
          <w:lang w:val="en-US"/>
        </w:rPr>
        <w:t>Trường hợp Nhà đầu tư gây ô nhiễm môi trường</w:t>
      </w:r>
      <w:r w:rsidR="00983AEC" w:rsidRPr="004C3974">
        <w:rPr>
          <w:rFonts w:ascii="Times New Roman" w:hAnsi="Times New Roman" w:cs="Times New Roman"/>
          <w:color w:val="auto"/>
          <w:sz w:val="28"/>
          <w:szCs w:val="28"/>
          <w:lang w:val="en-US"/>
        </w:rPr>
        <w:t xml:space="preserve"> </w:t>
      </w:r>
      <w:r w:rsidR="002570B4" w:rsidRPr="004C3974">
        <w:rPr>
          <w:rFonts w:ascii="Times New Roman" w:hAnsi="Times New Roman" w:cs="Times New Roman"/>
          <w:color w:val="auto"/>
          <w:sz w:val="28"/>
          <w:szCs w:val="28"/>
          <w:lang w:val="en-US"/>
        </w:rPr>
        <w:t xml:space="preserve">làm </w:t>
      </w:r>
      <w:r w:rsidRPr="004C3974">
        <w:rPr>
          <w:rFonts w:ascii="Times New Roman" w:hAnsi="Times New Roman" w:cs="Times New Roman"/>
          <w:color w:val="auto"/>
          <w:sz w:val="28"/>
          <w:szCs w:val="28"/>
          <w:lang w:val="en-US"/>
        </w:rPr>
        <w:t>ảnh hưởng</w:t>
      </w:r>
      <w:r w:rsidR="002570B4" w:rsidRPr="004C3974">
        <w:rPr>
          <w:rFonts w:ascii="Times New Roman" w:hAnsi="Times New Roman" w:cs="Times New Roman"/>
          <w:color w:val="auto"/>
          <w:sz w:val="28"/>
          <w:szCs w:val="28"/>
          <w:lang w:val="en-US"/>
        </w:rPr>
        <w:t xml:space="preserve"> hoặc </w:t>
      </w:r>
      <w:r w:rsidRPr="004C3974">
        <w:rPr>
          <w:rFonts w:ascii="Times New Roman" w:hAnsi="Times New Roman" w:cs="Times New Roman"/>
          <w:color w:val="auto"/>
          <w:sz w:val="28"/>
          <w:szCs w:val="28"/>
          <w:lang w:val="en-US"/>
        </w:rPr>
        <w:t xml:space="preserve">hư hỏng đến các công trình hạ tầng kỹ thuật KCN thì phải báo cáo </w:t>
      </w:r>
      <w:r w:rsidR="00DC51D5" w:rsidRPr="004C3974">
        <w:rPr>
          <w:rFonts w:ascii="Times New Roman" w:hAnsi="Times New Roman" w:cs="Times New Roman"/>
          <w:color w:val="auto"/>
          <w:sz w:val="28"/>
          <w:szCs w:val="28"/>
          <w:lang w:val="en-US"/>
        </w:rPr>
        <w:t xml:space="preserve">ngay </w:t>
      </w:r>
      <w:r w:rsidRPr="004C3974">
        <w:rPr>
          <w:rFonts w:ascii="Times New Roman" w:hAnsi="Times New Roman" w:cs="Times New Roman"/>
          <w:color w:val="auto"/>
          <w:sz w:val="28"/>
          <w:szCs w:val="28"/>
          <w:lang w:val="en-US"/>
        </w:rPr>
        <w:t>cho Trung tâm Quản lý hạ tầng các KCN, KKT</w:t>
      </w:r>
      <w:r w:rsidR="002570B4" w:rsidRPr="004C3974">
        <w:rPr>
          <w:rFonts w:ascii="Times New Roman" w:hAnsi="Times New Roman" w:cs="Times New Roman"/>
          <w:color w:val="auto"/>
          <w:sz w:val="28"/>
          <w:szCs w:val="28"/>
          <w:lang w:val="en-US"/>
        </w:rPr>
        <w:t>;</w:t>
      </w:r>
      <w:r w:rsidRPr="004C3974">
        <w:rPr>
          <w:rFonts w:ascii="Times New Roman" w:hAnsi="Times New Roman" w:cs="Times New Roman"/>
          <w:color w:val="auto"/>
          <w:sz w:val="28"/>
          <w:szCs w:val="28"/>
          <w:lang w:val="en-US"/>
        </w:rPr>
        <w:t xml:space="preserve"> đồng thời triển khai các biện pháp khắc phục, sửa chữa, hoàn trả hiện trạng </w:t>
      </w:r>
      <w:r w:rsidR="00DC51D5" w:rsidRPr="004C3974">
        <w:rPr>
          <w:rFonts w:ascii="Times New Roman" w:hAnsi="Times New Roman" w:cs="Times New Roman"/>
          <w:color w:val="auto"/>
          <w:sz w:val="28"/>
          <w:szCs w:val="28"/>
          <w:lang w:val="en-US"/>
        </w:rPr>
        <w:t xml:space="preserve">với thời gian tối đa là 1 ngày. Trường hợp việc khắc phục cần nhiều thời gian thì phải được sự đồng ý của Trung tâm Quản lý hạ tầng các KCN, KKT. </w:t>
      </w:r>
      <w:r w:rsidR="00B41A88" w:rsidRPr="004C3974">
        <w:rPr>
          <w:rFonts w:ascii="Times New Roman" w:hAnsi="Times New Roman" w:cs="Times New Roman"/>
          <w:color w:val="auto"/>
          <w:sz w:val="28"/>
          <w:szCs w:val="28"/>
          <w:lang w:val="en-US"/>
        </w:rPr>
        <w:t xml:space="preserve">Nếu quá thời hạn cho phép mà nhà đầu tư vẫn không chấp </w:t>
      </w:r>
      <w:r w:rsidR="00B41A88" w:rsidRPr="004C3974">
        <w:rPr>
          <w:rFonts w:ascii="Times New Roman" w:hAnsi="Times New Roman" w:cs="Times New Roman"/>
          <w:color w:val="auto"/>
          <w:sz w:val="28"/>
          <w:szCs w:val="28"/>
          <w:lang w:val="en-US"/>
        </w:rPr>
        <w:lastRenderedPageBreak/>
        <w:t>hành, Trung tâm Quản lý hạ tầng các KCN, KKT sẽ ngưng cung cấp các dịch vụ dùng chung tại KCN và cấm phương tiện ra vào khu vực đơn vị.</w:t>
      </w:r>
    </w:p>
    <w:p w14:paraId="1DDE54C9" w14:textId="4F07C7D6" w:rsidR="00942689" w:rsidRPr="004C3974" w:rsidRDefault="00C74516" w:rsidP="004C3974">
      <w:pPr>
        <w:spacing w:after="120" w:line="264" w:lineRule="auto"/>
        <w:ind w:firstLine="567"/>
        <w:jc w:val="both"/>
        <w:rPr>
          <w:rFonts w:ascii="Times New Roman" w:hAnsi="Times New Roman" w:cs="Times New Roman"/>
          <w:color w:val="auto"/>
          <w:sz w:val="28"/>
          <w:szCs w:val="28"/>
        </w:rPr>
      </w:pPr>
      <w:r w:rsidRPr="004C3974">
        <w:rPr>
          <w:rFonts w:ascii="Times New Roman" w:hAnsi="Times New Roman" w:cs="Times New Roman"/>
          <w:color w:val="auto"/>
          <w:sz w:val="28"/>
          <w:szCs w:val="28"/>
          <w:lang w:val="en-US"/>
        </w:rPr>
        <w:t>8</w:t>
      </w:r>
      <w:r w:rsidR="003562B4" w:rsidRPr="004C3974">
        <w:rPr>
          <w:rFonts w:ascii="Times New Roman" w:hAnsi="Times New Roman" w:cs="Times New Roman"/>
          <w:color w:val="auto"/>
          <w:sz w:val="28"/>
          <w:szCs w:val="28"/>
          <w:lang w:val="en-US"/>
        </w:rPr>
        <w:t>.</w:t>
      </w:r>
      <w:r w:rsidR="00705405" w:rsidRPr="004C3974">
        <w:rPr>
          <w:rFonts w:ascii="Times New Roman" w:hAnsi="Times New Roman" w:cs="Times New Roman"/>
          <w:color w:val="auto"/>
          <w:sz w:val="28"/>
          <w:szCs w:val="28"/>
        </w:rPr>
        <w:t xml:space="preserve"> Thực hiện chương trình quan trắc môi trường đảm bảo đầy đủ vị trí, thông số và tần suất theo quy định và nội dung hồ sơ môi trường đã được phê duyệt. Lập báo cáo công tác bảo vệ môi trường định kỳ hằng năm (kỳ báo cáo tính từ ngày 01 tháng 01 đến hết ngày 31 tháng 12) trước ngày 05 tháng 01 của năm tiếp theo; gửi về Sở Tài nguyên và Môi trường, Ban Quản lý Khu kinh tế và UBND cấp huyện nơi thực hiện dự án.</w:t>
      </w:r>
      <w:r w:rsidR="00627A00" w:rsidRPr="004C3974">
        <w:rPr>
          <w:rFonts w:ascii="Times New Roman" w:hAnsi="Times New Roman" w:cs="Times New Roman"/>
          <w:color w:val="auto"/>
          <w:sz w:val="28"/>
          <w:szCs w:val="28"/>
          <w:lang w:val="en-US"/>
        </w:rPr>
        <w:t xml:space="preserve"> </w:t>
      </w:r>
      <w:r w:rsidR="00942689" w:rsidRPr="004C3974">
        <w:rPr>
          <w:rFonts w:ascii="Times New Roman" w:hAnsi="Times New Roman" w:cs="Times New Roman"/>
          <w:color w:val="auto"/>
          <w:sz w:val="28"/>
          <w:szCs w:val="28"/>
        </w:rPr>
        <w:t xml:space="preserve">Đồng thời chịu trách nhiệm pháp lý về các số liệu báo cáo đó. </w:t>
      </w:r>
    </w:p>
    <w:p w14:paraId="3F6D53D9" w14:textId="4B26CA61" w:rsidR="00705405" w:rsidRPr="004C3974" w:rsidRDefault="00C74516" w:rsidP="004C3974">
      <w:pPr>
        <w:spacing w:after="120" w:line="264" w:lineRule="auto"/>
        <w:ind w:firstLine="567"/>
        <w:jc w:val="both"/>
        <w:rPr>
          <w:rFonts w:ascii="Times New Roman" w:hAnsi="Times New Roman" w:cs="Times New Roman"/>
          <w:color w:val="auto"/>
          <w:sz w:val="28"/>
          <w:szCs w:val="28"/>
        </w:rPr>
      </w:pPr>
      <w:r w:rsidRPr="004C3974">
        <w:rPr>
          <w:rFonts w:ascii="Times New Roman" w:hAnsi="Times New Roman" w:cs="Times New Roman"/>
          <w:bCs/>
          <w:color w:val="auto"/>
          <w:sz w:val="28"/>
          <w:szCs w:val="28"/>
          <w:lang w:val="en-US"/>
        </w:rPr>
        <w:t>9</w:t>
      </w:r>
      <w:r w:rsidR="00451905" w:rsidRPr="004C3974">
        <w:rPr>
          <w:rFonts w:ascii="Times New Roman" w:hAnsi="Times New Roman" w:cs="Times New Roman"/>
          <w:bCs/>
          <w:color w:val="auto"/>
          <w:sz w:val="28"/>
          <w:szCs w:val="28"/>
          <w:lang w:val="en-US"/>
        </w:rPr>
        <w:t xml:space="preserve">. </w:t>
      </w:r>
      <w:r w:rsidR="00C25249" w:rsidRPr="004C3974">
        <w:rPr>
          <w:rFonts w:ascii="Times New Roman" w:hAnsi="Times New Roman" w:cs="Times New Roman"/>
          <w:color w:val="auto"/>
          <w:sz w:val="28"/>
          <w:szCs w:val="28"/>
        </w:rPr>
        <w:t>Trồng cây xanh trong khuôn viên Nhà máy đảm bảo đúng tỷ lệ theo quy định của các quy chuẩn, tiêu chuẩn hiện hành và quy hoạch được phê duyệt, giấy phép xây dựng được cấp.</w:t>
      </w:r>
    </w:p>
    <w:p w14:paraId="2519A67B" w14:textId="4DCB780E" w:rsidR="006E76F0" w:rsidRPr="004C3974" w:rsidRDefault="00C74516" w:rsidP="004C3974">
      <w:pPr>
        <w:spacing w:after="120" w:line="264" w:lineRule="auto"/>
        <w:ind w:firstLine="567"/>
        <w:jc w:val="both"/>
        <w:rPr>
          <w:rFonts w:ascii="Times New Roman" w:hAnsi="Times New Roman" w:cs="Times New Roman"/>
          <w:color w:val="auto"/>
          <w:sz w:val="28"/>
          <w:szCs w:val="28"/>
          <w:lang w:val="en-US"/>
        </w:rPr>
      </w:pPr>
      <w:r w:rsidRPr="004C3974">
        <w:rPr>
          <w:rFonts w:ascii="Times New Roman" w:hAnsi="Times New Roman" w:cs="Times New Roman"/>
          <w:color w:val="auto"/>
          <w:sz w:val="28"/>
          <w:szCs w:val="28"/>
          <w:lang w:val="en-US"/>
        </w:rPr>
        <w:t>10</w:t>
      </w:r>
      <w:r w:rsidR="006C5609" w:rsidRPr="004C3974">
        <w:rPr>
          <w:rFonts w:ascii="Times New Roman" w:hAnsi="Times New Roman" w:cs="Times New Roman"/>
          <w:color w:val="auto"/>
          <w:sz w:val="28"/>
          <w:szCs w:val="28"/>
          <w:lang w:val="en-US"/>
        </w:rPr>
        <w:t xml:space="preserve">. </w:t>
      </w:r>
      <w:r w:rsidR="006A0DD9" w:rsidRPr="004C3974">
        <w:rPr>
          <w:rFonts w:ascii="Times New Roman" w:hAnsi="Times New Roman" w:cs="Times New Roman"/>
          <w:color w:val="auto"/>
          <w:sz w:val="28"/>
          <w:szCs w:val="28"/>
          <w:lang w:val="en-US"/>
        </w:rPr>
        <w:t>C</w:t>
      </w:r>
      <w:r w:rsidR="006E76F0" w:rsidRPr="004C3974">
        <w:rPr>
          <w:rFonts w:ascii="Times New Roman" w:hAnsi="Times New Roman" w:cs="Times New Roman"/>
          <w:color w:val="auto"/>
          <w:sz w:val="28"/>
          <w:szCs w:val="28"/>
        </w:rPr>
        <w:t>hấp hành chế độ kiểm tra, kiểm soát môi trường thường xuyên, định kỳ và đột xuất của cơ quan Nhà nước có thẩm quyền. Tạo điều kiện thuận lợi và cung cấp đầy đủ hồ sơ, thông tin cần thiết cho các đoàn kiểm tra, thanh tra về công tác bảo vệ môi trường khi có yêu cầu làm việc theo quy định pháp luật về bảo vệ môi trường</w:t>
      </w:r>
      <w:r w:rsidR="006A0DD9" w:rsidRPr="004C3974">
        <w:rPr>
          <w:rFonts w:ascii="Times New Roman" w:hAnsi="Times New Roman" w:cs="Times New Roman"/>
          <w:color w:val="auto"/>
          <w:sz w:val="28"/>
          <w:szCs w:val="28"/>
          <w:lang w:val="en-US"/>
        </w:rPr>
        <w:t>.</w:t>
      </w:r>
    </w:p>
    <w:p w14:paraId="394F0A7B" w14:textId="26FF9B13" w:rsidR="00057EA1" w:rsidRPr="004C3974" w:rsidRDefault="00C74516" w:rsidP="004C3974">
      <w:pPr>
        <w:spacing w:after="120" w:line="264" w:lineRule="auto"/>
        <w:ind w:firstLine="567"/>
        <w:jc w:val="both"/>
        <w:rPr>
          <w:rFonts w:ascii="Times New Roman" w:hAnsi="Times New Roman" w:cs="Times New Roman"/>
          <w:color w:val="auto"/>
          <w:sz w:val="28"/>
          <w:szCs w:val="28"/>
          <w:lang w:val="en-US"/>
        </w:rPr>
      </w:pPr>
      <w:r w:rsidRPr="004C3974">
        <w:rPr>
          <w:rFonts w:ascii="Times New Roman" w:hAnsi="Times New Roman" w:cs="Times New Roman"/>
          <w:color w:val="auto"/>
          <w:sz w:val="28"/>
          <w:szCs w:val="28"/>
          <w:lang w:val="en-US"/>
        </w:rPr>
        <w:t>11</w:t>
      </w:r>
      <w:r w:rsidR="00057EA1" w:rsidRPr="004C3974">
        <w:rPr>
          <w:rFonts w:ascii="Times New Roman" w:hAnsi="Times New Roman" w:cs="Times New Roman"/>
          <w:color w:val="auto"/>
          <w:sz w:val="28"/>
          <w:szCs w:val="28"/>
          <w:lang w:val="en-US"/>
        </w:rPr>
        <w:t xml:space="preserve">. </w:t>
      </w:r>
      <w:r w:rsidR="00751067" w:rsidRPr="004C3974">
        <w:rPr>
          <w:rFonts w:ascii="Times New Roman" w:hAnsi="Times New Roman" w:cs="Times New Roman"/>
          <w:color w:val="auto"/>
          <w:sz w:val="28"/>
          <w:szCs w:val="28"/>
          <w:lang w:val="en-US"/>
        </w:rPr>
        <w:t>Phối hợp</w:t>
      </w:r>
      <w:r w:rsidR="00C20968" w:rsidRPr="004C3974">
        <w:rPr>
          <w:rFonts w:ascii="Times New Roman" w:hAnsi="Times New Roman" w:cs="Times New Roman"/>
          <w:color w:val="auto"/>
          <w:sz w:val="28"/>
          <w:szCs w:val="28"/>
          <w:lang w:val="en-US"/>
        </w:rPr>
        <w:t xml:space="preserve"> với Trung tâm</w:t>
      </w:r>
      <w:r w:rsidR="00E02181" w:rsidRPr="004C3974">
        <w:rPr>
          <w:rFonts w:ascii="Times New Roman" w:hAnsi="Times New Roman" w:cs="Times New Roman"/>
          <w:color w:val="auto"/>
          <w:sz w:val="28"/>
          <w:szCs w:val="28"/>
          <w:lang w:val="en-US"/>
        </w:rPr>
        <w:t xml:space="preserve"> Quản lý hạ tầng các KCN, KKT trong giữ gìn vệ sinh chung môi trường </w:t>
      </w:r>
      <w:r w:rsidR="00437183" w:rsidRPr="004C3974">
        <w:rPr>
          <w:rFonts w:ascii="Times New Roman" w:hAnsi="Times New Roman" w:cs="Times New Roman"/>
          <w:color w:val="auto"/>
          <w:sz w:val="28"/>
          <w:szCs w:val="28"/>
          <w:lang w:val="en-US"/>
        </w:rPr>
        <w:t xml:space="preserve">KCN; phối hợp tham gia các phong trào </w:t>
      </w:r>
      <w:r w:rsidR="001E69DB" w:rsidRPr="004C3974">
        <w:rPr>
          <w:rFonts w:ascii="Times New Roman" w:hAnsi="Times New Roman" w:cs="Times New Roman"/>
          <w:color w:val="auto"/>
          <w:sz w:val="28"/>
          <w:szCs w:val="28"/>
          <w:lang w:val="en-US"/>
        </w:rPr>
        <w:t>thu gom rác thải</w:t>
      </w:r>
      <w:r w:rsidR="00C52022" w:rsidRPr="004C3974">
        <w:rPr>
          <w:rFonts w:ascii="Times New Roman" w:hAnsi="Times New Roman" w:cs="Times New Roman"/>
          <w:color w:val="auto"/>
          <w:sz w:val="28"/>
          <w:szCs w:val="28"/>
          <w:lang w:val="en-US"/>
        </w:rPr>
        <w:t>, ra quân vệ sinh môi trường</w:t>
      </w:r>
      <w:r w:rsidR="001E69DB" w:rsidRPr="004C3974">
        <w:rPr>
          <w:rFonts w:ascii="Times New Roman" w:hAnsi="Times New Roman" w:cs="Times New Roman"/>
          <w:color w:val="auto"/>
          <w:sz w:val="28"/>
          <w:szCs w:val="28"/>
          <w:lang w:val="en-US"/>
        </w:rPr>
        <w:t xml:space="preserve"> theo chỉ đạo và hướng dẫn của UBND tỉnh hoặc </w:t>
      </w:r>
      <w:r w:rsidR="00C52022" w:rsidRPr="004C3974">
        <w:rPr>
          <w:rFonts w:ascii="Times New Roman" w:hAnsi="Times New Roman" w:cs="Times New Roman"/>
          <w:color w:val="auto"/>
          <w:sz w:val="28"/>
          <w:szCs w:val="28"/>
          <w:lang w:val="en-US"/>
        </w:rPr>
        <w:t>cơ quan có thẩm quyền</w:t>
      </w:r>
      <w:r w:rsidR="0091151F" w:rsidRPr="004C3974">
        <w:rPr>
          <w:rFonts w:ascii="Times New Roman" w:hAnsi="Times New Roman" w:cs="Times New Roman"/>
          <w:color w:val="auto"/>
          <w:sz w:val="28"/>
          <w:szCs w:val="28"/>
          <w:lang w:val="en-US"/>
        </w:rPr>
        <w:t>;</w:t>
      </w:r>
      <w:r w:rsidR="00304D5D" w:rsidRPr="004C3974">
        <w:rPr>
          <w:rFonts w:ascii="Times New Roman" w:hAnsi="Times New Roman" w:cs="Times New Roman"/>
          <w:color w:val="auto"/>
          <w:sz w:val="28"/>
          <w:szCs w:val="28"/>
          <w:lang w:val="en-US"/>
        </w:rPr>
        <w:t xml:space="preserve"> phối hợp, hỗ trợ nguồn lực </w:t>
      </w:r>
      <w:r w:rsidR="00A904FB" w:rsidRPr="004C3974">
        <w:rPr>
          <w:rFonts w:ascii="Times New Roman" w:hAnsi="Times New Roman" w:cs="Times New Roman"/>
          <w:color w:val="auto"/>
          <w:sz w:val="28"/>
          <w:szCs w:val="28"/>
          <w:lang w:val="en-US"/>
        </w:rPr>
        <w:t>khắc phục sự cố môi trường tại KCN (nếu xảy ra);</w:t>
      </w:r>
      <w:r w:rsidR="0091151F" w:rsidRPr="004C3974">
        <w:rPr>
          <w:rFonts w:ascii="Times New Roman" w:hAnsi="Times New Roman" w:cs="Times New Roman"/>
          <w:color w:val="auto"/>
          <w:sz w:val="28"/>
          <w:szCs w:val="28"/>
          <w:lang w:val="en-US"/>
        </w:rPr>
        <w:t xml:space="preserve"> khắc phục và hoàn trả hiện trạng trong trường hợp gây ô nhiễm, đổ thải </w:t>
      </w:r>
      <w:r w:rsidR="003F1A56" w:rsidRPr="004C3974">
        <w:rPr>
          <w:rFonts w:ascii="Times New Roman" w:hAnsi="Times New Roman" w:cs="Times New Roman"/>
          <w:color w:val="auto"/>
          <w:sz w:val="28"/>
          <w:szCs w:val="28"/>
          <w:lang w:val="en-US"/>
        </w:rPr>
        <w:t xml:space="preserve">thuộc phạm vi các công trình hạ tầng kỹ thuật môi trường </w:t>
      </w:r>
      <w:r w:rsidR="00594EF9" w:rsidRPr="004C3974">
        <w:rPr>
          <w:rFonts w:ascii="Times New Roman" w:hAnsi="Times New Roman" w:cs="Times New Roman"/>
          <w:color w:val="auto"/>
          <w:sz w:val="28"/>
          <w:szCs w:val="28"/>
          <w:lang w:val="en-US"/>
        </w:rPr>
        <w:t>KCN.</w:t>
      </w:r>
    </w:p>
    <w:p w14:paraId="0C0FE130" w14:textId="3AE4C4AA" w:rsidR="00057EA1" w:rsidRPr="004C3974" w:rsidRDefault="000E4B73" w:rsidP="004C3974">
      <w:pPr>
        <w:keepNext/>
        <w:keepLines/>
        <w:spacing w:after="120" w:line="264" w:lineRule="auto"/>
        <w:ind w:firstLine="567"/>
        <w:jc w:val="both"/>
        <w:rPr>
          <w:rFonts w:ascii="Times New Roman" w:hAnsi="Times New Roman" w:cs="Times New Roman"/>
          <w:color w:val="auto"/>
          <w:sz w:val="28"/>
          <w:szCs w:val="28"/>
        </w:rPr>
      </w:pPr>
      <w:r w:rsidRPr="004C3974">
        <w:rPr>
          <w:rFonts w:ascii="Times New Roman" w:hAnsi="Times New Roman" w:cs="Times New Roman"/>
          <w:color w:val="auto"/>
          <w:sz w:val="28"/>
          <w:szCs w:val="28"/>
          <w:lang w:val="en-US"/>
        </w:rPr>
        <w:t>1</w:t>
      </w:r>
      <w:r w:rsidR="00C74516" w:rsidRPr="004C3974">
        <w:rPr>
          <w:rFonts w:ascii="Times New Roman" w:hAnsi="Times New Roman" w:cs="Times New Roman"/>
          <w:color w:val="auto"/>
          <w:sz w:val="28"/>
          <w:szCs w:val="28"/>
          <w:lang w:val="en-US"/>
        </w:rPr>
        <w:t>2</w:t>
      </w:r>
      <w:r w:rsidRPr="004C3974">
        <w:rPr>
          <w:rFonts w:ascii="Times New Roman" w:hAnsi="Times New Roman" w:cs="Times New Roman"/>
          <w:color w:val="auto"/>
          <w:sz w:val="28"/>
          <w:szCs w:val="28"/>
          <w:lang w:val="en-US"/>
        </w:rPr>
        <w:t>. Trong</w:t>
      </w:r>
      <w:r w:rsidR="00057EA1" w:rsidRPr="004C3974">
        <w:rPr>
          <w:rFonts w:ascii="Times New Roman" w:hAnsi="Times New Roman" w:cs="Times New Roman"/>
          <w:color w:val="auto"/>
          <w:sz w:val="28"/>
          <w:szCs w:val="28"/>
        </w:rPr>
        <w:t xml:space="preserve"> quá trình hoạt động, </w:t>
      </w:r>
      <w:r w:rsidRPr="004C3974">
        <w:rPr>
          <w:rFonts w:ascii="Times New Roman" w:hAnsi="Times New Roman" w:cs="Times New Roman"/>
          <w:color w:val="auto"/>
          <w:sz w:val="28"/>
          <w:szCs w:val="28"/>
          <w:lang w:val="en-US"/>
        </w:rPr>
        <w:t>nhà đầu tư</w:t>
      </w:r>
      <w:r w:rsidR="00057EA1" w:rsidRPr="004C3974">
        <w:rPr>
          <w:rFonts w:ascii="Times New Roman" w:hAnsi="Times New Roman" w:cs="Times New Roman"/>
          <w:color w:val="auto"/>
          <w:sz w:val="28"/>
          <w:szCs w:val="28"/>
        </w:rPr>
        <w:t xml:space="preserve"> có quyền khiếu nại, tố cáo khi phát hiện hành vi gây ô nhiễm môi trường, báo cáo ngay cho Ban Quản lý </w:t>
      </w:r>
      <w:r w:rsidRPr="004C3974">
        <w:rPr>
          <w:rFonts w:ascii="Times New Roman" w:hAnsi="Times New Roman" w:cs="Times New Roman"/>
          <w:color w:val="auto"/>
          <w:sz w:val="28"/>
          <w:szCs w:val="28"/>
          <w:lang w:val="en-US"/>
        </w:rPr>
        <w:t>Khu kinh tế Quảng Bình (Trung tâm Quản lý hạ tầng các KCN, KKT)</w:t>
      </w:r>
      <w:r w:rsidR="00057EA1" w:rsidRPr="004C3974">
        <w:rPr>
          <w:rFonts w:ascii="Times New Roman" w:hAnsi="Times New Roman" w:cs="Times New Roman"/>
          <w:color w:val="auto"/>
          <w:sz w:val="28"/>
          <w:szCs w:val="28"/>
        </w:rPr>
        <w:t xml:space="preserve"> để kịp thời kiểm tra, xử lý và khắc phục. Tùy theo mức độ ô nhiễm mà KCN sẽ có biện pháp xử lý cụ thể hoặc kiến nghị lên cơ quan chức năng xử lý theo pháp luật.</w:t>
      </w:r>
    </w:p>
    <w:p w14:paraId="776FD47D" w14:textId="1C06FD14" w:rsidR="001C7815" w:rsidRPr="004C3974" w:rsidRDefault="001C7815" w:rsidP="004C3974">
      <w:pPr>
        <w:spacing w:after="120" w:line="264" w:lineRule="auto"/>
        <w:ind w:firstLine="567"/>
        <w:jc w:val="both"/>
        <w:rPr>
          <w:rFonts w:ascii="Times New Roman" w:hAnsi="Times New Roman" w:cs="Times New Roman"/>
          <w:b/>
          <w:color w:val="auto"/>
          <w:sz w:val="28"/>
          <w:szCs w:val="28"/>
          <w:lang w:val="en-US"/>
        </w:rPr>
      </w:pPr>
      <w:r w:rsidRPr="004C3974">
        <w:rPr>
          <w:rFonts w:ascii="Times New Roman" w:hAnsi="Times New Roman" w:cs="Times New Roman"/>
          <w:b/>
          <w:color w:val="auto"/>
          <w:sz w:val="28"/>
          <w:szCs w:val="28"/>
          <w:lang w:val="en-US"/>
        </w:rPr>
        <w:t xml:space="preserve">Điều </w:t>
      </w:r>
      <w:r w:rsidR="00D33B9F" w:rsidRPr="004C3974">
        <w:rPr>
          <w:rFonts w:ascii="Times New Roman" w:hAnsi="Times New Roman" w:cs="Times New Roman"/>
          <w:b/>
          <w:color w:val="auto"/>
          <w:sz w:val="28"/>
          <w:szCs w:val="28"/>
          <w:lang w:val="en-US"/>
        </w:rPr>
        <w:t>11</w:t>
      </w:r>
      <w:r w:rsidRPr="004C3974">
        <w:rPr>
          <w:rFonts w:ascii="Times New Roman" w:hAnsi="Times New Roman" w:cs="Times New Roman"/>
          <w:b/>
          <w:color w:val="auto"/>
          <w:sz w:val="28"/>
          <w:szCs w:val="28"/>
          <w:lang w:val="en-US"/>
        </w:rPr>
        <w:t>. Trách nhiệm của Ban Quản lý Khu kinh tế</w:t>
      </w:r>
    </w:p>
    <w:p w14:paraId="1D9E838D" w14:textId="36D6C951" w:rsidR="005A6F6B" w:rsidRPr="004C3974" w:rsidRDefault="003E5378" w:rsidP="004C3974">
      <w:pPr>
        <w:pStyle w:val="NormalWeb"/>
        <w:shd w:val="clear" w:color="auto" w:fill="FFFFFF"/>
        <w:spacing w:before="0" w:beforeAutospacing="0" w:after="120" w:afterAutospacing="0" w:line="264" w:lineRule="auto"/>
        <w:ind w:firstLine="567"/>
        <w:jc w:val="both"/>
        <w:rPr>
          <w:sz w:val="28"/>
          <w:szCs w:val="28"/>
        </w:rPr>
      </w:pPr>
      <w:r w:rsidRPr="004C3974">
        <w:rPr>
          <w:sz w:val="28"/>
          <w:szCs w:val="28"/>
        </w:rPr>
        <w:t xml:space="preserve">1. </w:t>
      </w:r>
      <w:r w:rsidR="005A6F6B" w:rsidRPr="004C3974">
        <w:rPr>
          <w:sz w:val="28"/>
          <w:szCs w:val="28"/>
        </w:rPr>
        <w:t xml:space="preserve">Đầu tư xây dựng các hạng mục công trình hạ tầng bảo vệ môi trường </w:t>
      </w:r>
      <w:r w:rsidR="00EC0EA2" w:rsidRPr="004C3974">
        <w:rPr>
          <w:sz w:val="28"/>
          <w:szCs w:val="28"/>
        </w:rPr>
        <w:t xml:space="preserve">ngoài hàng rào nhà máy </w:t>
      </w:r>
      <w:r w:rsidR="005A6F6B" w:rsidRPr="004C3974">
        <w:rPr>
          <w:sz w:val="28"/>
          <w:szCs w:val="28"/>
        </w:rPr>
        <w:t>(bao gồm hệ thống thu gom, thoát nước mưa; hệ thống thu gom, thoát nước và xử lý nước thải; công tr</w:t>
      </w:r>
      <w:r w:rsidR="00EF3806" w:rsidRPr="004C3974">
        <w:rPr>
          <w:sz w:val="28"/>
          <w:szCs w:val="28"/>
        </w:rPr>
        <w:t>ì</w:t>
      </w:r>
      <w:r w:rsidR="005A6F6B" w:rsidRPr="004C3974">
        <w:rPr>
          <w:sz w:val="28"/>
          <w:szCs w:val="28"/>
        </w:rPr>
        <w:t xml:space="preserve">nh, thiết bị ứng phó sự cố môi trường đối với nước thải; hệ thống quan trắc nước thải tự động, liên tục và diện tích cây xanh) theo </w:t>
      </w:r>
      <w:r w:rsidR="00D2508E" w:rsidRPr="004C3974">
        <w:rPr>
          <w:sz w:val="28"/>
          <w:szCs w:val="28"/>
        </w:rPr>
        <w:t>kế hoạch vốn</w:t>
      </w:r>
      <w:r w:rsidR="005A6F6B" w:rsidRPr="004C3974">
        <w:rPr>
          <w:sz w:val="28"/>
          <w:szCs w:val="28"/>
        </w:rPr>
        <w:t xml:space="preserve"> ngân sách</w:t>
      </w:r>
      <w:r w:rsidR="00D2508E" w:rsidRPr="004C3974">
        <w:rPr>
          <w:sz w:val="28"/>
          <w:szCs w:val="28"/>
        </w:rPr>
        <w:t xml:space="preserve"> nhà nước</w:t>
      </w:r>
      <w:r w:rsidR="005A6F6B" w:rsidRPr="004C3974">
        <w:rPr>
          <w:sz w:val="28"/>
          <w:szCs w:val="28"/>
        </w:rPr>
        <w:t xml:space="preserve"> được cấp có thẩm quyền </w:t>
      </w:r>
      <w:r w:rsidR="00AD437D" w:rsidRPr="004C3974">
        <w:rPr>
          <w:sz w:val="28"/>
          <w:szCs w:val="28"/>
        </w:rPr>
        <w:t>phê duyệt</w:t>
      </w:r>
      <w:r w:rsidR="005A6F6B" w:rsidRPr="004C3974">
        <w:rPr>
          <w:sz w:val="28"/>
          <w:szCs w:val="28"/>
        </w:rPr>
        <w:t xml:space="preserve">. </w:t>
      </w:r>
    </w:p>
    <w:p w14:paraId="3FC479B6" w14:textId="580745E6" w:rsidR="005A6F6B" w:rsidRPr="004C3974" w:rsidRDefault="003E5378" w:rsidP="004C3974">
      <w:pPr>
        <w:pStyle w:val="NormalWeb"/>
        <w:shd w:val="clear" w:color="auto" w:fill="FFFFFF"/>
        <w:spacing w:before="0" w:beforeAutospacing="0" w:after="120" w:afterAutospacing="0" w:line="264" w:lineRule="auto"/>
        <w:ind w:firstLine="567"/>
        <w:jc w:val="both"/>
        <w:rPr>
          <w:sz w:val="28"/>
          <w:szCs w:val="28"/>
        </w:rPr>
      </w:pPr>
      <w:r w:rsidRPr="004C3974">
        <w:rPr>
          <w:sz w:val="28"/>
          <w:szCs w:val="28"/>
        </w:rPr>
        <w:t xml:space="preserve">2. </w:t>
      </w:r>
      <w:r w:rsidR="005A6F6B" w:rsidRPr="004C3974">
        <w:rPr>
          <w:sz w:val="28"/>
          <w:szCs w:val="28"/>
        </w:rPr>
        <w:t>Bố trí khu vực chức năng, các loại hình sản xuất, kinh doanh, dịch vụ phù hợp với yêu cầu bảo vệ môi trường và quy hoạch chi tiết KCN được phê duyệt.</w:t>
      </w:r>
    </w:p>
    <w:p w14:paraId="50348CD5" w14:textId="2DA800C6" w:rsidR="00EC45D2" w:rsidRPr="004C3974" w:rsidRDefault="003E5378" w:rsidP="004C3974">
      <w:pPr>
        <w:pStyle w:val="NormalWeb"/>
        <w:shd w:val="clear" w:color="auto" w:fill="FFFFFF"/>
        <w:spacing w:before="0" w:beforeAutospacing="0" w:after="120" w:afterAutospacing="0" w:line="264" w:lineRule="auto"/>
        <w:ind w:firstLine="567"/>
        <w:jc w:val="both"/>
        <w:rPr>
          <w:sz w:val="28"/>
          <w:szCs w:val="28"/>
        </w:rPr>
      </w:pPr>
      <w:r w:rsidRPr="004C3974">
        <w:rPr>
          <w:sz w:val="28"/>
          <w:szCs w:val="28"/>
        </w:rPr>
        <w:t xml:space="preserve">3. </w:t>
      </w:r>
      <w:r w:rsidR="00EC45D2" w:rsidRPr="004C3974">
        <w:rPr>
          <w:sz w:val="28"/>
          <w:szCs w:val="28"/>
        </w:rPr>
        <w:t xml:space="preserve">Thực hiện chương trình quan trắc môi trường tại các KCN </w:t>
      </w:r>
      <w:r w:rsidR="00F80202" w:rsidRPr="004C3974">
        <w:rPr>
          <w:sz w:val="28"/>
          <w:szCs w:val="28"/>
        </w:rPr>
        <w:t xml:space="preserve">theo nguồn kinh phí sự nghiệp môi trường được cấp có thẩm quyền bố trí. Lập báo cáo công </w:t>
      </w:r>
      <w:r w:rsidR="00F80202" w:rsidRPr="004C3974">
        <w:rPr>
          <w:sz w:val="28"/>
          <w:szCs w:val="28"/>
        </w:rPr>
        <w:lastRenderedPageBreak/>
        <w:t>tác bảo vệ môi trường KCN hàng năm, báo cáo UBND tỉnh và Sở Tài nguyên và Môi trường theo quy định.</w:t>
      </w:r>
    </w:p>
    <w:p w14:paraId="602E4A6F" w14:textId="64769CD5" w:rsidR="00F80202" w:rsidRPr="004C3974" w:rsidRDefault="003E5378" w:rsidP="004C3974">
      <w:pPr>
        <w:pStyle w:val="NormalWeb"/>
        <w:shd w:val="clear" w:color="auto" w:fill="FFFFFF"/>
        <w:spacing w:before="0" w:beforeAutospacing="0" w:after="120" w:afterAutospacing="0" w:line="264" w:lineRule="auto"/>
        <w:ind w:firstLine="567"/>
        <w:jc w:val="both"/>
        <w:rPr>
          <w:sz w:val="28"/>
          <w:szCs w:val="28"/>
        </w:rPr>
      </w:pPr>
      <w:r w:rsidRPr="004C3974">
        <w:rPr>
          <w:sz w:val="28"/>
          <w:szCs w:val="28"/>
        </w:rPr>
        <w:t>4.</w:t>
      </w:r>
      <w:r w:rsidR="00F80202" w:rsidRPr="004C3974">
        <w:rPr>
          <w:sz w:val="28"/>
          <w:szCs w:val="28"/>
        </w:rPr>
        <w:t xml:space="preserve"> Tổ chức </w:t>
      </w:r>
      <w:bookmarkStart w:id="3" w:name="_Hlk162861002"/>
      <w:r w:rsidR="00F80202" w:rsidRPr="004C3974">
        <w:rPr>
          <w:sz w:val="28"/>
          <w:szCs w:val="28"/>
        </w:rPr>
        <w:t xml:space="preserve">kiểm tra việc thực hiện công tác môi trường </w:t>
      </w:r>
      <w:r w:rsidR="00F32D3B" w:rsidRPr="004C3974">
        <w:rPr>
          <w:sz w:val="28"/>
          <w:szCs w:val="28"/>
        </w:rPr>
        <w:t>định kỳ và đột xuất</w:t>
      </w:r>
      <w:r w:rsidR="00196A3E" w:rsidRPr="004C3974">
        <w:rPr>
          <w:sz w:val="28"/>
          <w:szCs w:val="28"/>
        </w:rPr>
        <w:t xml:space="preserve"> trong quá trình hoạt động</w:t>
      </w:r>
      <w:r w:rsidR="00F32D3B" w:rsidRPr="004C3974">
        <w:rPr>
          <w:sz w:val="28"/>
          <w:szCs w:val="28"/>
        </w:rPr>
        <w:t xml:space="preserve"> </w:t>
      </w:r>
      <w:r w:rsidR="00F80202" w:rsidRPr="004C3974">
        <w:rPr>
          <w:sz w:val="28"/>
          <w:szCs w:val="28"/>
        </w:rPr>
        <w:t>đối với các đơn vị trong KCN.</w:t>
      </w:r>
      <w:bookmarkEnd w:id="3"/>
      <w:r w:rsidR="00F32D3B" w:rsidRPr="004C3974">
        <w:rPr>
          <w:sz w:val="28"/>
          <w:szCs w:val="28"/>
        </w:rPr>
        <w:t xml:space="preserve"> </w:t>
      </w:r>
      <w:r w:rsidR="00255104" w:rsidRPr="004C3974">
        <w:rPr>
          <w:sz w:val="28"/>
          <w:szCs w:val="28"/>
        </w:rPr>
        <w:t xml:space="preserve">Phối hợp với các cơ quan, đơn vị liên quan trong ứng phó, khắc phục sự cố môi trường xảy ra tại KCN. </w:t>
      </w:r>
      <w:r w:rsidR="00F32D3B" w:rsidRPr="004C3974">
        <w:rPr>
          <w:sz w:val="28"/>
          <w:szCs w:val="28"/>
        </w:rPr>
        <w:t>Kiến nghị xử lý vi phạm pháp luật về bảo vệ môi trường theo quy định.</w:t>
      </w:r>
    </w:p>
    <w:p w14:paraId="41569E1A" w14:textId="61DEC59C" w:rsidR="00971626" w:rsidRPr="004C3974" w:rsidRDefault="003E5378" w:rsidP="004C3974">
      <w:pPr>
        <w:spacing w:after="120" w:line="264" w:lineRule="auto"/>
        <w:ind w:firstLine="567"/>
        <w:jc w:val="both"/>
        <w:rPr>
          <w:rFonts w:ascii="Times New Roman" w:hAnsi="Times New Roman" w:cs="Times New Roman"/>
          <w:b/>
          <w:color w:val="auto"/>
          <w:sz w:val="28"/>
          <w:szCs w:val="28"/>
          <w:lang w:val="en-US"/>
        </w:rPr>
      </w:pPr>
      <w:r w:rsidRPr="004C3974">
        <w:rPr>
          <w:rFonts w:ascii="Times New Roman" w:hAnsi="Times New Roman" w:cs="Times New Roman"/>
          <w:color w:val="auto"/>
          <w:sz w:val="28"/>
          <w:szCs w:val="28"/>
          <w:lang w:val="en-US" w:eastAsia="x-none"/>
        </w:rPr>
        <w:t xml:space="preserve">5. </w:t>
      </w:r>
      <w:r w:rsidR="00971626" w:rsidRPr="004C3974">
        <w:rPr>
          <w:rFonts w:ascii="Times New Roman" w:hAnsi="Times New Roman" w:cs="Times New Roman"/>
          <w:color w:val="auto"/>
          <w:sz w:val="28"/>
          <w:szCs w:val="28"/>
          <w:lang w:val="en-US" w:eastAsia="x-none"/>
        </w:rPr>
        <w:t>Chịu trách nhiệm chỉ đạo, kiểm tra, đôn đốc nhà thầu thi công</w:t>
      </w:r>
      <w:r w:rsidR="0011237A" w:rsidRPr="004C3974">
        <w:rPr>
          <w:rFonts w:ascii="Times New Roman" w:hAnsi="Times New Roman" w:cs="Times New Roman"/>
          <w:color w:val="auto"/>
          <w:sz w:val="28"/>
          <w:szCs w:val="28"/>
          <w:lang w:val="en-US" w:eastAsia="x-none"/>
        </w:rPr>
        <w:t xml:space="preserve"> </w:t>
      </w:r>
      <w:r w:rsidR="00971626" w:rsidRPr="004C3974">
        <w:rPr>
          <w:rFonts w:ascii="Times New Roman" w:hAnsi="Times New Roman" w:cs="Times New Roman"/>
          <w:color w:val="auto"/>
          <w:sz w:val="28"/>
          <w:szCs w:val="28"/>
          <w:lang w:val="en-US" w:eastAsia="x-none"/>
        </w:rPr>
        <w:t>tuân thủ các quy định tại Điều 6 Quy chế này.</w:t>
      </w:r>
    </w:p>
    <w:p w14:paraId="19F1F991" w14:textId="486395B6" w:rsidR="00F32D3B" w:rsidRPr="004C3974" w:rsidRDefault="00F32D3B" w:rsidP="004C3974">
      <w:pPr>
        <w:spacing w:after="120" w:line="264" w:lineRule="auto"/>
        <w:ind w:firstLine="567"/>
        <w:jc w:val="both"/>
        <w:rPr>
          <w:rFonts w:ascii="Times New Roman" w:hAnsi="Times New Roman" w:cs="Times New Roman"/>
          <w:b/>
          <w:color w:val="auto"/>
          <w:sz w:val="28"/>
          <w:szCs w:val="28"/>
          <w:lang w:val="en-US"/>
        </w:rPr>
      </w:pPr>
      <w:r w:rsidRPr="004C3974">
        <w:rPr>
          <w:rFonts w:ascii="Times New Roman" w:hAnsi="Times New Roman" w:cs="Times New Roman"/>
          <w:b/>
          <w:color w:val="auto"/>
          <w:sz w:val="28"/>
          <w:szCs w:val="28"/>
          <w:lang w:val="en-US"/>
        </w:rPr>
        <w:t xml:space="preserve">Điều </w:t>
      </w:r>
      <w:r w:rsidR="00A053BA" w:rsidRPr="004C3974">
        <w:rPr>
          <w:rFonts w:ascii="Times New Roman" w:hAnsi="Times New Roman" w:cs="Times New Roman"/>
          <w:b/>
          <w:color w:val="auto"/>
          <w:sz w:val="28"/>
          <w:szCs w:val="28"/>
          <w:lang w:val="en-US"/>
        </w:rPr>
        <w:t>1</w:t>
      </w:r>
      <w:r w:rsidR="00EB41FB" w:rsidRPr="004C3974">
        <w:rPr>
          <w:rFonts w:ascii="Times New Roman" w:hAnsi="Times New Roman" w:cs="Times New Roman"/>
          <w:b/>
          <w:color w:val="auto"/>
          <w:sz w:val="28"/>
          <w:szCs w:val="28"/>
          <w:lang w:val="en-US"/>
        </w:rPr>
        <w:t>2</w:t>
      </w:r>
      <w:r w:rsidRPr="004C3974">
        <w:rPr>
          <w:rFonts w:ascii="Times New Roman" w:hAnsi="Times New Roman" w:cs="Times New Roman"/>
          <w:b/>
          <w:color w:val="auto"/>
          <w:sz w:val="28"/>
          <w:szCs w:val="28"/>
          <w:lang w:val="en-US"/>
        </w:rPr>
        <w:t xml:space="preserve">. Trách nhiệm của </w:t>
      </w:r>
      <w:r w:rsidR="00A053BA" w:rsidRPr="004C3974">
        <w:rPr>
          <w:rFonts w:ascii="Times New Roman" w:hAnsi="Times New Roman" w:cs="Times New Roman"/>
          <w:b/>
          <w:bCs/>
          <w:color w:val="auto"/>
          <w:sz w:val="28"/>
          <w:szCs w:val="28"/>
          <w:lang w:val="en-US"/>
        </w:rPr>
        <w:t>Trung tâm Quản lý hạ tầng các KCN, KKT</w:t>
      </w:r>
    </w:p>
    <w:p w14:paraId="1473F744" w14:textId="255B296D" w:rsidR="00B13479" w:rsidRPr="004C3974" w:rsidRDefault="00A053BA" w:rsidP="004C3974">
      <w:pPr>
        <w:pStyle w:val="NormalWeb"/>
        <w:shd w:val="clear" w:color="auto" w:fill="FFFFFF"/>
        <w:spacing w:before="0" w:beforeAutospacing="0" w:after="120" w:afterAutospacing="0" w:line="264" w:lineRule="auto"/>
        <w:ind w:firstLine="567"/>
        <w:jc w:val="both"/>
        <w:rPr>
          <w:sz w:val="28"/>
          <w:szCs w:val="28"/>
        </w:rPr>
      </w:pPr>
      <w:r w:rsidRPr="004C3974">
        <w:rPr>
          <w:sz w:val="28"/>
          <w:szCs w:val="28"/>
        </w:rPr>
        <w:t xml:space="preserve">1. </w:t>
      </w:r>
      <w:r w:rsidR="00B13479" w:rsidRPr="004C3974">
        <w:rPr>
          <w:sz w:val="28"/>
          <w:szCs w:val="28"/>
        </w:rPr>
        <w:t xml:space="preserve">Quản lý, vận hành, duy tu, bảo dưỡng các công trình hạ tầng kỹ thuật bảo vệ môi trường </w:t>
      </w:r>
      <w:r w:rsidR="00526968" w:rsidRPr="004C3974">
        <w:rPr>
          <w:sz w:val="28"/>
          <w:szCs w:val="28"/>
        </w:rPr>
        <w:t xml:space="preserve">KCN </w:t>
      </w:r>
      <w:r w:rsidR="00962A39" w:rsidRPr="004C3974">
        <w:rPr>
          <w:sz w:val="28"/>
          <w:szCs w:val="28"/>
        </w:rPr>
        <w:t xml:space="preserve">đã </w:t>
      </w:r>
      <w:r w:rsidR="00526968" w:rsidRPr="004C3974">
        <w:rPr>
          <w:sz w:val="28"/>
          <w:szCs w:val="28"/>
        </w:rPr>
        <w:t xml:space="preserve">được bàn giao quản lý gồm </w:t>
      </w:r>
      <w:r w:rsidR="00B13479" w:rsidRPr="004C3974">
        <w:rPr>
          <w:sz w:val="28"/>
          <w:szCs w:val="28"/>
        </w:rPr>
        <w:t>hệ thống thu gom và thoát nước mưa; hệ thống thu gom, thoát nước</w:t>
      </w:r>
      <w:r w:rsidR="00996884" w:rsidRPr="004C3974">
        <w:rPr>
          <w:sz w:val="28"/>
          <w:szCs w:val="28"/>
        </w:rPr>
        <w:t xml:space="preserve"> thải, Nhà máy </w:t>
      </w:r>
      <w:r w:rsidR="00B13479" w:rsidRPr="004C3974">
        <w:rPr>
          <w:sz w:val="28"/>
          <w:szCs w:val="28"/>
        </w:rPr>
        <w:t>xử lý nước thải</w:t>
      </w:r>
      <w:r w:rsidR="00526968" w:rsidRPr="004C3974">
        <w:rPr>
          <w:sz w:val="28"/>
          <w:szCs w:val="28"/>
        </w:rPr>
        <w:t xml:space="preserve"> </w:t>
      </w:r>
      <w:r w:rsidR="00996884" w:rsidRPr="004C3974">
        <w:rPr>
          <w:sz w:val="28"/>
          <w:szCs w:val="28"/>
        </w:rPr>
        <w:t xml:space="preserve">tập trung </w:t>
      </w:r>
      <w:r w:rsidR="00526968" w:rsidRPr="004C3974">
        <w:rPr>
          <w:sz w:val="28"/>
          <w:szCs w:val="28"/>
        </w:rPr>
        <w:t>tại các KCN, các trang thiết bị thu gom, lưu chứa chất thải theo quy định</w:t>
      </w:r>
      <w:r w:rsidR="00B13479" w:rsidRPr="004C3974">
        <w:rPr>
          <w:sz w:val="28"/>
          <w:szCs w:val="28"/>
        </w:rPr>
        <w:t>.</w:t>
      </w:r>
      <w:r w:rsidR="00A07D81" w:rsidRPr="004C3974">
        <w:rPr>
          <w:sz w:val="28"/>
          <w:szCs w:val="28"/>
        </w:rPr>
        <w:t xml:space="preserve"> Việc quản lý, vận hành Nhà máy xử lý nước thải tập trung tuân thủ theo quy định tại Điều 11 Quy chế này và các quy định khác của pháp luật về xử lý nước thải.</w:t>
      </w:r>
    </w:p>
    <w:p w14:paraId="58574928" w14:textId="1242F1A2" w:rsidR="00B13479" w:rsidRPr="004C3974" w:rsidRDefault="00F2742D" w:rsidP="004C3974">
      <w:pPr>
        <w:pStyle w:val="NormalWeb"/>
        <w:shd w:val="clear" w:color="auto" w:fill="FFFFFF"/>
        <w:spacing w:before="0" w:beforeAutospacing="0" w:after="120" w:afterAutospacing="0" w:line="264" w:lineRule="auto"/>
        <w:ind w:firstLine="567"/>
        <w:jc w:val="both"/>
        <w:rPr>
          <w:sz w:val="28"/>
          <w:szCs w:val="28"/>
        </w:rPr>
      </w:pPr>
      <w:r w:rsidRPr="004C3974">
        <w:rPr>
          <w:sz w:val="28"/>
          <w:szCs w:val="28"/>
        </w:rPr>
        <w:t>2.</w:t>
      </w:r>
      <w:r w:rsidR="00B13479" w:rsidRPr="004C3974">
        <w:rPr>
          <w:sz w:val="28"/>
          <w:szCs w:val="28"/>
        </w:rPr>
        <w:t xml:space="preserve"> Chấp thuận </w:t>
      </w:r>
      <w:r w:rsidR="00AC39F1" w:rsidRPr="004C3974">
        <w:rPr>
          <w:sz w:val="28"/>
          <w:szCs w:val="28"/>
        </w:rPr>
        <w:t xml:space="preserve">và kiểm soát </w:t>
      </w:r>
      <w:r w:rsidR="00B13479" w:rsidRPr="004C3974">
        <w:rPr>
          <w:sz w:val="28"/>
          <w:szCs w:val="28"/>
        </w:rPr>
        <w:t xml:space="preserve">đấu nối nước thải, nước mưa của các </w:t>
      </w:r>
      <w:r w:rsidR="00AC39F1" w:rsidRPr="004C3974">
        <w:rPr>
          <w:sz w:val="28"/>
          <w:szCs w:val="28"/>
        </w:rPr>
        <w:t xml:space="preserve">đơn vị </w:t>
      </w:r>
      <w:r w:rsidR="00B13479" w:rsidRPr="004C3974">
        <w:rPr>
          <w:sz w:val="28"/>
          <w:szCs w:val="28"/>
        </w:rPr>
        <w:t>vào hệ thống thu gom nước mưa, nước thải tập trung của KCN theo quy định của pháp luật.</w:t>
      </w:r>
    </w:p>
    <w:p w14:paraId="314A9CA4" w14:textId="3932F4AE" w:rsidR="003D313C" w:rsidRPr="004C3974" w:rsidRDefault="00F2742D" w:rsidP="004C3974">
      <w:pPr>
        <w:pStyle w:val="NormalWeb"/>
        <w:shd w:val="clear" w:color="auto" w:fill="FFFFFF"/>
        <w:spacing w:before="0" w:beforeAutospacing="0" w:after="120" w:afterAutospacing="0" w:line="264" w:lineRule="auto"/>
        <w:ind w:firstLine="567"/>
        <w:jc w:val="both"/>
        <w:rPr>
          <w:sz w:val="28"/>
          <w:szCs w:val="28"/>
        </w:rPr>
      </w:pPr>
      <w:r w:rsidRPr="004C3974">
        <w:rPr>
          <w:sz w:val="28"/>
          <w:szCs w:val="28"/>
        </w:rPr>
        <w:t>3.</w:t>
      </w:r>
      <w:r w:rsidR="00B13479" w:rsidRPr="004C3974">
        <w:rPr>
          <w:sz w:val="28"/>
          <w:szCs w:val="28"/>
        </w:rPr>
        <w:t xml:space="preserve"> Lập kế hoạch và tổ chức trồng cây xanh</w:t>
      </w:r>
      <w:r w:rsidR="003D313C" w:rsidRPr="004C3974">
        <w:rPr>
          <w:sz w:val="28"/>
          <w:szCs w:val="28"/>
        </w:rPr>
        <w:t xml:space="preserve"> trong KCN theo quy hoạch từ nguồn kinh phí tự chủ và nguồn ngân sách được cấp có thẩm quyền bố trí.</w:t>
      </w:r>
    </w:p>
    <w:p w14:paraId="4BDC9560" w14:textId="0CBF0A54" w:rsidR="00255DD8" w:rsidRPr="004C3974" w:rsidRDefault="00F2742D" w:rsidP="004C3974">
      <w:pPr>
        <w:spacing w:after="120" w:line="264" w:lineRule="auto"/>
        <w:ind w:firstLine="567"/>
        <w:jc w:val="both"/>
        <w:rPr>
          <w:rFonts w:ascii="Times New Roman" w:eastAsia="Times New Roman" w:hAnsi="Times New Roman" w:cs="Times New Roman"/>
          <w:color w:val="auto"/>
          <w:sz w:val="28"/>
          <w:szCs w:val="28"/>
          <w:lang w:val="en-US"/>
        </w:rPr>
      </w:pPr>
      <w:r w:rsidRPr="004C3974">
        <w:rPr>
          <w:rFonts w:ascii="Times New Roman" w:eastAsia="Times New Roman" w:hAnsi="Times New Roman" w:cs="Times New Roman"/>
          <w:color w:val="auto"/>
          <w:sz w:val="28"/>
          <w:szCs w:val="28"/>
          <w:lang w:val="en-US"/>
        </w:rPr>
        <w:t>4.</w:t>
      </w:r>
      <w:r w:rsidR="00255DD8" w:rsidRPr="004C3974">
        <w:rPr>
          <w:rFonts w:ascii="Times New Roman" w:eastAsia="Times New Roman" w:hAnsi="Times New Roman" w:cs="Times New Roman"/>
          <w:color w:val="auto"/>
          <w:sz w:val="28"/>
          <w:szCs w:val="28"/>
          <w:lang w:val="en-US"/>
        </w:rPr>
        <w:t xml:space="preserve"> Đảm bảo công tác vệ sinh môi trường, cảnh quan tại các công trình hạ tầng kỹ thuật KCN; kiểm tra, giám sát, ngăn ngừa, đề xuất xử lý đối với các hoạt động xả thải trái phép trong KCN và phạm vi các công trình hạ tầng do đơn vị quản lý.</w:t>
      </w:r>
    </w:p>
    <w:p w14:paraId="2644F721" w14:textId="5C138CF4" w:rsidR="00E14427" w:rsidRPr="004C3974" w:rsidRDefault="00F2742D" w:rsidP="004C3974">
      <w:pPr>
        <w:spacing w:after="120" w:line="264" w:lineRule="auto"/>
        <w:ind w:firstLine="720"/>
        <w:jc w:val="both"/>
        <w:rPr>
          <w:rFonts w:ascii="Times New Roman" w:eastAsia="Times New Roman" w:hAnsi="Times New Roman" w:cs="Times New Roman"/>
          <w:color w:val="auto"/>
          <w:sz w:val="28"/>
          <w:szCs w:val="28"/>
          <w:lang w:val="en-US"/>
        </w:rPr>
      </w:pPr>
      <w:r w:rsidRPr="004C3974">
        <w:rPr>
          <w:rFonts w:ascii="Times New Roman" w:eastAsia="Times New Roman" w:hAnsi="Times New Roman" w:cs="Times New Roman"/>
          <w:color w:val="auto"/>
          <w:sz w:val="28"/>
          <w:szCs w:val="28"/>
          <w:lang w:val="en-US"/>
        </w:rPr>
        <w:t>5.</w:t>
      </w:r>
      <w:r w:rsidR="00E14427" w:rsidRPr="004C3974">
        <w:rPr>
          <w:rFonts w:ascii="Times New Roman" w:eastAsia="Times New Roman" w:hAnsi="Times New Roman" w:cs="Times New Roman"/>
          <w:color w:val="auto"/>
          <w:sz w:val="28"/>
          <w:szCs w:val="28"/>
          <w:lang w:val="en-US"/>
        </w:rPr>
        <w:t xml:space="preserve"> Phối hợp</w:t>
      </w:r>
      <w:r w:rsidR="004117BA" w:rsidRPr="004C3974">
        <w:rPr>
          <w:rFonts w:ascii="Times New Roman" w:eastAsia="Times New Roman" w:hAnsi="Times New Roman" w:cs="Times New Roman"/>
          <w:color w:val="auto"/>
          <w:sz w:val="28"/>
          <w:szCs w:val="28"/>
          <w:lang w:val="en-US"/>
        </w:rPr>
        <w:t xml:space="preserve"> với Ban Quản lý Khu kinh tế và các cơ quan chức năng liên quan </w:t>
      </w:r>
      <w:r w:rsidR="00E14427" w:rsidRPr="004C3974">
        <w:rPr>
          <w:rFonts w:ascii="Times New Roman" w:eastAsia="Times New Roman" w:hAnsi="Times New Roman" w:cs="Times New Roman"/>
          <w:color w:val="auto"/>
          <w:sz w:val="28"/>
          <w:szCs w:val="28"/>
          <w:lang w:val="en-US"/>
        </w:rPr>
        <w:t xml:space="preserve"> </w:t>
      </w:r>
      <w:r w:rsidR="004117BA" w:rsidRPr="004C3974">
        <w:rPr>
          <w:rFonts w:ascii="Times New Roman" w:eastAsia="Times New Roman" w:hAnsi="Times New Roman" w:cs="Times New Roman"/>
          <w:color w:val="auto"/>
          <w:sz w:val="28"/>
          <w:szCs w:val="28"/>
          <w:lang w:val="en-US"/>
        </w:rPr>
        <w:t>kiểm tra việc thực hiện công tác môi trường định kỳ và đột xuất đối với các đơn vị trong KCN. H</w:t>
      </w:r>
      <w:r w:rsidR="00E14427" w:rsidRPr="004C3974">
        <w:rPr>
          <w:rFonts w:ascii="Times New Roman" w:eastAsia="Times New Roman" w:hAnsi="Times New Roman" w:cs="Times New Roman"/>
          <w:color w:val="auto"/>
          <w:sz w:val="28"/>
          <w:szCs w:val="28"/>
          <w:lang w:val="en-US"/>
        </w:rPr>
        <w:t>uy động lực lượng, báo cáo Ban Quản lý Khu kinh tế và cơ quan chức năng trong xử lý sự cố môi trường tại KCN.</w:t>
      </w:r>
    </w:p>
    <w:p w14:paraId="0BE4B0FB" w14:textId="72875492" w:rsidR="001A1E63" w:rsidRPr="004C3974" w:rsidRDefault="001A1E63" w:rsidP="004C3974">
      <w:pPr>
        <w:pStyle w:val="Vnbnnidung70"/>
        <w:shd w:val="clear" w:color="auto" w:fill="auto"/>
        <w:spacing w:before="0" w:after="120" w:line="264" w:lineRule="auto"/>
        <w:ind w:firstLine="567"/>
        <w:jc w:val="both"/>
        <w:rPr>
          <w:sz w:val="28"/>
          <w:szCs w:val="28"/>
        </w:rPr>
      </w:pPr>
      <w:bookmarkStart w:id="4" w:name="bookmark9"/>
      <w:r w:rsidRPr="004C3974">
        <w:rPr>
          <w:sz w:val="28"/>
          <w:szCs w:val="28"/>
        </w:rPr>
        <w:t>Điều 1</w:t>
      </w:r>
      <w:r w:rsidR="00EB41FB" w:rsidRPr="004C3974">
        <w:rPr>
          <w:sz w:val="28"/>
          <w:szCs w:val="28"/>
        </w:rPr>
        <w:t>3</w:t>
      </w:r>
      <w:r w:rsidRPr="004C3974">
        <w:rPr>
          <w:sz w:val="28"/>
          <w:szCs w:val="28"/>
        </w:rPr>
        <w:t>. Trách nhiệm của</w:t>
      </w:r>
      <w:r w:rsidRPr="004C3974">
        <w:rPr>
          <w:sz w:val="28"/>
          <w:szCs w:val="28"/>
          <w:lang w:val="vi-VN"/>
        </w:rPr>
        <w:t xml:space="preserve"> </w:t>
      </w:r>
      <w:r w:rsidRPr="004C3974">
        <w:rPr>
          <w:sz w:val="28"/>
          <w:szCs w:val="28"/>
        </w:rPr>
        <w:t>đơn vị vận hành Nhà máy xử lý nước thải tập trung.</w:t>
      </w:r>
    </w:p>
    <w:p w14:paraId="42A82196" w14:textId="77777777" w:rsidR="005D1EAA" w:rsidRPr="004C3974" w:rsidRDefault="00261BD4" w:rsidP="004C3974">
      <w:pPr>
        <w:spacing w:after="120" w:line="264" w:lineRule="auto"/>
        <w:ind w:firstLine="567"/>
        <w:jc w:val="both"/>
        <w:rPr>
          <w:rFonts w:ascii="Times New Roman" w:eastAsiaTheme="majorEastAsia" w:hAnsi="Times New Roman" w:cs="Times New Roman"/>
          <w:color w:val="auto"/>
          <w:sz w:val="28"/>
          <w:szCs w:val="28"/>
          <w:lang w:val="en-US"/>
        </w:rPr>
      </w:pPr>
      <w:r w:rsidRPr="004C3974">
        <w:rPr>
          <w:rFonts w:ascii="Times New Roman" w:hAnsi="Times New Roman" w:cs="Times New Roman"/>
          <w:sz w:val="28"/>
          <w:szCs w:val="28"/>
        </w:rPr>
        <w:t xml:space="preserve">1. Quản lý, vận hành Nhà máy xử lý nước thải tập trung KCN theo đúng </w:t>
      </w:r>
      <w:r w:rsidR="00070989" w:rsidRPr="004C3974">
        <w:rPr>
          <w:rFonts w:ascii="Times New Roman" w:hAnsi="Times New Roman" w:cs="Times New Roman"/>
          <w:sz w:val="28"/>
          <w:szCs w:val="28"/>
        </w:rPr>
        <w:t>quy trình kỹ thuật và hồ sơ môi trường được phê duyệt</w:t>
      </w:r>
      <w:r w:rsidR="006D567A" w:rsidRPr="004C3974">
        <w:rPr>
          <w:rFonts w:ascii="Times New Roman" w:hAnsi="Times New Roman" w:cs="Times New Roman"/>
          <w:sz w:val="28"/>
          <w:szCs w:val="28"/>
        </w:rPr>
        <w:t xml:space="preserve">; đáp ứng các quy định kỹ thuật của Luật Bảo vệ môi trường, </w:t>
      </w:r>
      <w:r w:rsidR="005D1EAA" w:rsidRPr="004C3974">
        <w:rPr>
          <w:rFonts w:ascii="Times New Roman" w:hAnsi="Times New Roman" w:cs="Times New Roman"/>
          <w:sz w:val="28"/>
          <w:szCs w:val="28"/>
        </w:rPr>
        <w:t>Nghị</w:t>
      </w:r>
      <w:r w:rsidR="005D1EAA" w:rsidRPr="004C3974">
        <w:rPr>
          <w:rFonts w:ascii="Times New Roman" w:hAnsi="Times New Roman" w:cs="Times New Roman"/>
          <w:color w:val="auto"/>
          <w:sz w:val="28"/>
          <w:szCs w:val="28"/>
        </w:rPr>
        <w:t xml:space="preserve"> định số 08/2022/NĐ-CP ngày 10/01/2022 của Chính phủ và </w:t>
      </w:r>
      <w:r w:rsidR="005D1EAA" w:rsidRPr="004C3974">
        <w:rPr>
          <w:rFonts w:ascii="Times New Roman" w:eastAsiaTheme="majorEastAsia" w:hAnsi="Times New Roman" w:cs="Times New Roman"/>
          <w:color w:val="auto"/>
          <w:sz w:val="28"/>
          <w:szCs w:val="28"/>
        </w:rPr>
        <w:t>Thông tư số 02/2022/TT-BTNMT ngày 10/01/2022 của Bộ trưởng Bộ Tài nguyên và Môi trường.</w:t>
      </w:r>
    </w:p>
    <w:p w14:paraId="0B57238C" w14:textId="30DB2273" w:rsidR="00E377A0" w:rsidRPr="004C3974" w:rsidRDefault="00070989" w:rsidP="004C3974">
      <w:pPr>
        <w:spacing w:after="120" w:line="264" w:lineRule="auto"/>
        <w:ind w:firstLine="567"/>
        <w:jc w:val="both"/>
        <w:rPr>
          <w:rFonts w:ascii="Times New Roman" w:hAnsi="Times New Roman" w:cs="Times New Roman"/>
          <w:color w:val="auto"/>
          <w:sz w:val="28"/>
          <w:szCs w:val="28"/>
        </w:rPr>
      </w:pPr>
      <w:r w:rsidRPr="004C3974">
        <w:rPr>
          <w:rFonts w:ascii="Times New Roman" w:hAnsi="Times New Roman" w:cs="Times New Roman"/>
          <w:color w:val="auto"/>
          <w:sz w:val="28"/>
          <w:szCs w:val="28"/>
        </w:rPr>
        <w:t xml:space="preserve">2. Kiểm soát, giám sát </w:t>
      </w:r>
      <w:r w:rsidR="002460D0" w:rsidRPr="004C3974">
        <w:rPr>
          <w:rFonts w:ascii="Times New Roman" w:hAnsi="Times New Roman" w:cs="Times New Roman"/>
          <w:color w:val="auto"/>
          <w:sz w:val="28"/>
          <w:szCs w:val="28"/>
        </w:rPr>
        <w:t>nguồn nước thải đầu vào và đầu ra của Nhà máy</w:t>
      </w:r>
      <w:r w:rsidR="00036EE9" w:rsidRPr="004C3974">
        <w:rPr>
          <w:rFonts w:ascii="Times New Roman" w:hAnsi="Times New Roman" w:cs="Times New Roman"/>
          <w:color w:val="auto"/>
          <w:sz w:val="28"/>
          <w:szCs w:val="28"/>
        </w:rPr>
        <w:t>, đảm bảo nước thải sau xử lý phải đạt quy chuẩn cho phép trước khi thải ra môi trường.</w:t>
      </w:r>
      <w:r w:rsidR="000F5630" w:rsidRPr="004C3974">
        <w:rPr>
          <w:rFonts w:ascii="Times New Roman" w:hAnsi="Times New Roman" w:cs="Times New Roman"/>
          <w:color w:val="auto"/>
          <w:sz w:val="28"/>
          <w:szCs w:val="28"/>
        </w:rPr>
        <w:t xml:space="preserve"> Trường hợp phát hiện hoặc nghi ngờ nhà đầu tư </w:t>
      </w:r>
      <w:r w:rsidR="0028140C" w:rsidRPr="004C3974">
        <w:rPr>
          <w:rFonts w:ascii="Times New Roman" w:hAnsi="Times New Roman" w:cs="Times New Roman"/>
          <w:color w:val="auto"/>
          <w:sz w:val="28"/>
          <w:szCs w:val="28"/>
        </w:rPr>
        <w:t xml:space="preserve">đấu nối hoặc xả thải không đúng </w:t>
      </w:r>
      <w:r w:rsidR="0028140C" w:rsidRPr="004C3974">
        <w:rPr>
          <w:rFonts w:ascii="Times New Roman" w:hAnsi="Times New Roman" w:cs="Times New Roman"/>
          <w:color w:val="auto"/>
          <w:sz w:val="28"/>
          <w:szCs w:val="28"/>
        </w:rPr>
        <w:lastRenderedPageBreak/>
        <w:t xml:space="preserve">quy định, phải kịp thời </w:t>
      </w:r>
      <w:r w:rsidR="00E377A0" w:rsidRPr="004C3974">
        <w:rPr>
          <w:rFonts w:ascii="Times New Roman" w:hAnsi="Times New Roman" w:cs="Times New Roman"/>
          <w:color w:val="auto"/>
          <w:sz w:val="28"/>
          <w:szCs w:val="28"/>
        </w:rPr>
        <w:t>thông tin đến Ban Quản lý Khu kinh tế (Trung tâm Quản lý hạ tầng các KCN, KKT) để tiến hành kiểm tra, xử lý</w:t>
      </w:r>
      <w:r w:rsidR="00FC246A" w:rsidRPr="004C3974">
        <w:rPr>
          <w:rFonts w:ascii="Times New Roman" w:hAnsi="Times New Roman" w:cs="Times New Roman"/>
          <w:color w:val="auto"/>
          <w:sz w:val="28"/>
          <w:szCs w:val="28"/>
        </w:rPr>
        <w:t>.</w:t>
      </w:r>
    </w:p>
    <w:p w14:paraId="3074CF6A" w14:textId="77AD70C1" w:rsidR="00036EE9" w:rsidRPr="004C3974" w:rsidRDefault="00036EE9" w:rsidP="004C3974">
      <w:pPr>
        <w:pStyle w:val="Vnbnnidung70"/>
        <w:shd w:val="clear" w:color="auto" w:fill="auto"/>
        <w:spacing w:before="0" w:after="120" w:line="264" w:lineRule="auto"/>
        <w:ind w:firstLine="567"/>
        <w:jc w:val="both"/>
        <w:rPr>
          <w:b w:val="0"/>
          <w:bCs w:val="0"/>
          <w:sz w:val="28"/>
          <w:szCs w:val="28"/>
        </w:rPr>
      </w:pPr>
      <w:r w:rsidRPr="004C3974">
        <w:rPr>
          <w:b w:val="0"/>
          <w:bCs w:val="0"/>
          <w:sz w:val="28"/>
          <w:szCs w:val="28"/>
        </w:rPr>
        <w:t xml:space="preserve">3. </w:t>
      </w:r>
      <w:r w:rsidR="00184D67" w:rsidRPr="004C3974">
        <w:rPr>
          <w:b w:val="0"/>
          <w:bCs w:val="0"/>
          <w:sz w:val="28"/>
          <w:szCs w:val="28"/>
        </w:rPr>
        <w:t xml:space="preserve">Trường hợp </w:t>
      </w:r>
      <w:r w:rsidR="0078054C" w:rsidRPr="004C3974">
        <w:rPr>
          <w:b w:val="0"/>
          <w:bCs w:val="0"/>
          <w:sz w:val="28"/>
          <w:szCs w:val="28"/>
        </w:rPr>
        <w:t xml:space="preserve">nhà máy xử lý nước thải </w:t>
      </w:r>
      <w:r w:rsidR="00184D67" w:rsidRPr="004C3974">
        <w:rPr>
          <w:b w:val="0"/>
          <w:bCs w:val="0"/>
          <w:sz w:val="28"/>
          <w:szCs w:val="28"/>
        </w:rPr>
        <w:t xml:space="preserve">xảy ra sự cố </w:t>
      </w:r>
      <w:r w:rsidR="0078054C" w:rsidRPr="004C3974">
        <w:rPr>
          <w:b w:val="0"/>
          <w:bCs w:val="0"/>
          <w:sz w:val="28"/>
          <w:szCs w:val="28"/>
        </w:rPr>
        <w:t xml:space="preserve">thì phải tạm dừng vận hành để khắc phục, sửa chữa. Nhà máy phải có </w:t>
      </w:r>
      <w:r w:rsidR="0001734B" w:rsidRPr="004C3974">
        <w:rPr>
          <w:b w:val="0"/>
          <w:bCs w:val="0"/>
          <w:sz w:val="28"/>
          <w:szCs w:val="28"/>
        </w:rPr>
        <w:t xml:space="preserve">hồ sự cố hoặc </w:t>
      </w:r>
      <w:r w:rsidR="0078054C" w:rsidRPr="004C3974">
        <w:rPr>
          <w:b w:val="0"/>
          <w:bCs w:val="0"/>
          <w:sz w:val="28"/>
          <w:szCs w:val="28"/>
        </w:rPr>
        <w:t>phương án</w:t>
      </w:r>
      <w:r w:rsidR="0001734B" w:rsidRPr="004C3974">
        <w:rPr>
          <w:b w:val="0"/>
          <w:bCs w:val="0"/>
          <w:sz w:val="28"/>
          <w:szCs w:val="28"/>
        </w:rPr>
        <w:t xml:space="preserve"> dự phòng để thu gom nước thải trong trường hợp xảy ra sự cố</w:t>
      </w:r>
      <w:r w:rsidR="00731F61" w:rsidRPr="004C3974">
        <w:rPr>
          <w:b w:val="0"/>
          <w:bCs w:val="0"/>
          <w:sz w:val="28"/>
          <w:szCs w:val="28"/>
        </w:rPr>
        <w:t>.</w:t>
      </w:r>
      <w:r w:rsidR="0078054C" w:rsidRPr="004C3974">
        <w:rPr>
          <w:b w:val="0"/>
          <w:bCs w:val="0"/>
          <w:sz w:val="28"/>
          <w:szCs w:val="28"/>
        </w:rPr>
        <w:t xml:space="preserve"> </w:t>
      </w:r>
    </w:p>
    <w:p w14:paraId="37347623" w14:textId="4B70701D" w:rsidR="006A332F" w:rsidRPr="004C3974" w:rsidRDefault="000B77F6" w:rsidP="004C3974">
      <w:pPr>
        <w:pStyle w:val="Vnbnnidung70"/>
        <w:shd w:val="clear" w:color="auto" w:fill="auto"/>
        <w:spacing w:before="0" w:after="120" w:line="264" w:lineRule="auto"/>
        <w:ind w:firstLine="567"/>
        <w:jc w:val="both"/>
        <w:rPr>
          <w:color w:val="FF0000"/>
          <w:sz w:val="28"/>
          <w:szCs w:val="28"/>
        </w:rPr>
      </w:pPr>
      <w:r w:rsidRPr="004C3974">
        <w:rPr>
          <w:b w:val="0"/>
          <w:bCs w:val="0"/>
          <w:sz w:val="28"/>
          <w:szCs w:val="28"/>
        </w:rPr>
        <w:t>4. Thực hiện thu, nộp phí xử lý nước thải, phí bảo vệ môi trường theo đúng quy định.</w:t>
      </w:r>
    </w:p>
    <w:p w14:paraId="71FE74F1" w14:textId="7C948C0A" w:rsidR="00C33AC9" w:rsidRPr="004C3974" w:rsidRDefault="00B427B2" w:rsidP="004C3974">
      <w:pPr>
        <w:pStyle w:val="Vnbnnidung70"/>
        <w:shd w:val="clear" w:color="auto" w:fill="auto"/>
        <w:spacing w:before="0" w:after="120" w:line="264" w:lineRule="auto"/>
        <w:ind w:firstLine="567"/>
        <w:rPr>
          <w:sz w:val="28"/>
          <w:szCs w:val="28"/>
        </w:rPr>
      </w:pPr>
      <w:r w:rsidRPr="004C3974">
        <w:rPr>
          <w:sz w:val="28"/>
          <w:szCs w:val="28"/>
        </w:rPr>
        <w:t>Chương V</w:t>
      </w:r>
    </w:p>
    <w:p w14:paraId="1DA0BBAE" w14:textId="77777777" w:rsidR="00271CEE" w:rsidRPr="004C3974" w:rsidRDefault="00A0621B" w:rsidP="004C3974">
      <w:pPr>
        <w:pStyle w:val="Vnbnnidung70"/>
        <w:shd w:val="clear" w:color="auto" w:fill="auto"/>
        <w:spacing w:before="0" w:after="120" w:line="264" w:lineRule="auto"/>
        <w:ind w:firstLine="567"/>
        <w:rPr>
          <w:sz w:val="28"/>
          <w:szCs w:val="28"/>
        </w:rPr>
      </w:pPr>
      <w:r w:rsidRPr="004C3974">
        <w:rPr>
          <w:sz w:val="28"/>
          <w:szCs w:val="28"/>
          <w:lang w:val="vi-VN"/>
        </w:rPr>
        <w:t>ĐI</w:t>
      </w:r>
      <w:r w:rsidR="00C81025" w:rsidRPr="004C3974">
        <w:rPr>
          <w:sz w:val="28"/>
          <w:szCs w:val="28"/>
        </w:rPr>
        <w:t>Ề</w:t>
      </w:r>
      <w:r w:rsidRPr="004C3974">
        <w:rPr>
          <w:sz w:val="28"/>
          <w:szCs w:val="28"/>
          <w:lang w:val="vi-VN"/>
        </w:rPr>
        <w:t>U KHOẢN THI HÀNH</w:t>
      </w:r>
      <w:bookmarkEnd w:id="4"/>
    </w:p>
    <w:p w14:paraId="2A6C8C86" w14:textId="24AF15CF" w:rsidR="00A0621B" w:rsidRPr="004C3974" w:rsidRDefault="00A0621B" w:rsidP="004C3974">
      <w:pPr>
        <w:pStyle w:val="Vnbnnidung70"/>
        <w:shd w:val="clear" w:color="auto" w:fill="auto"/>
        <w:spacing w:before="0" w:after="120" w:line="264" w:lineRule="auto"/>
        <w:ind w:firstLine="567"/>
        <w:jc w:val="both"/>
        <w:rPr>
          <w:b w:val="0"/>
          <w:bCs w:val="0"/>
          <w:sz w:val="28"/>
          <w:szCs w:val="28"/>
        </w:rPr>
      </w:pPr>
      <w:r w:rsidRPr="004C3974">
        <w:rPr>
          <w:rStyle w:val="Vnbnnidung312pt"/>
          <w:rFonts w:eastAsia="Courier New"/>
          <w:b/>
          <w:bCs/>
          <w:color w:val="auto"/>
          <w:sz w:val="28"/>
          <w:szCs w:val="28"/>
        </w:rPr>
        <w:t>Điề</w:t>
      </w:r>
      <w:r w:rsidR="008F285B" w:rsidRPr="004C3974">
        <w:rPr>
          <w:rStyle w:val="Vnbnnidung312pt"/>
          <w:rFonts w:eastAsia="Courier New"/>
          <w:b/>
          <w:bCs/>
          <w:color w:val="auto"/>
          <w:sz w:val="28"/>
          <w:szCs w:val="28"/>
        </w:rPr>
        <w:t xml:space="preserve">u </w:t>
      </w:r>
      <w:r w:rsidR="00B331A5" w:rsidRPr="004C3974">
        <w:rPr>
          <w:rStyle w:val="Vnbnnidung312pt"/>
          <w:rFonts w:eastAsia="Courier New"/>
          <w:b/>
          <w:bCs/>
          <w:color w:val="auto"/>
          <w:sz w:val="28"/>
          <w:szCs w:val="28"/>
          <w:lang w:val="en-US"/>
        </w:rPr>
        <w:t>1</w:t>
      </w:r>
      <w:r w:rsidR="00EB41FB" w:rsidRPr="004C3974">
        <w:rPr>
          <w:rStyle w:val="Vnbnnidung312pt"/>
          <w:rFonts w:eastAsia="Courier New"/>
          <w:b/>
          <w:bCs/>
          <w:color w:val="auto"/>
          <w:sz w:val="28"/>
          <w:szCs w:val="28"/>
          <w:lang w:val="en-US"/>
        </w:rPr>
        <w:t>4</w:t>
      </w:r>
      <w:r w:rsidR="008F285B" w:rsidRPr="004C3974">
        <w:rPr>
          <w:rStyle w:val="Vnbnnidung312pt"/>
          <w:rFonts w:eastAsia="Courier New"/>
          <w:b/>
          <w:bCs/>
          <w:color w:val="auto"/>
          <w:sz w:val="28"/>
          <w:szCs w:val="28"/>
        </w:rPr>
        <w:t>.</w:t>
      </w:r>
      <w:r w:rsidR="008F285B" w:rsidRPr="004C3974">
        <w:rPr>
          <w:rStyle w:val="Vnbnnidung312pt"/>
          <w:rFonts w:eastAsia="Courier New"/>
          <w:b/>
          <w:bCs/>
          <w:color w:val="auto"/>
          <w:sz w:val="28"/>
          <w:szCs w:val="28"/>
          <w:lang w:val="en-US"/>
        </w:rPr>
        <w:t xml:space="preserve"> </w:t>
      </w:r>
      <w:r w:rsidRPr="004C3974">
        <w:rPr>
          <w:b w:val="0"/>
          <w:bCs w:val="0"/>
          <w:sz w:val="28"/>
          <w:szCs w:val="28"/>
        </w:rPr>
        <w:t xml:space="preserve">Quy chế này </w:t>
      </w:r>
      <w:r w:rsidR="005457A6" w:rsidRPr="004C3974">
        <w:rPr>
          <w:b w:val="0"/>
          <w:bCs w:val="0"/>
          <w:sz w:val="28"/>
          <w:szCs w:val="28"/>
        </w:rPr>
        <w:t xml:space="preserve">cụ thể hóa các quy định bảo vệ môi trường </w:t>
      </w:r>
      <w:r w:rsidR="006101A7" w:rsidRPr="004C3974">
        <w:rPr>
          <w:b w:val="0"/>
          <w:bCs w:val="0"/>
          <w:sz w:val="28"/>
          <w:szCs w:val="28"/>
        </w:rPr>
        <w:t>tại các KCN do Ban Quản lý Khu kinh tế</w:t>
      </w:r>
      <w:r w:rsidR="00B331A5" w:rsidRPr="004C3974">
        <w:rPr>
          <w:b w:val="0"/>
          <w:bCs w:val="0"/>
          <w:sz w:val="28"/>
          <w:szCs w:val="28"/>
        </w:rPr>
        <w:t xml:space="preserve"> tỉnh Quảng Bình</w:t>
      </w:r>
      <w:r w:rsidR="006101A7" w:rsidRPr="004C3974">
        <w:rPr>
          <w:b w:val="0"/>
          <w:bCs w:val="0"/>
          <w:sz w:val="28"/>
          <w:szCs w:val="28"/>
        </w:rPr>
        <w:t xml:space="preserve"> đầu tư</w:t>
      </w:r>
      <w:r w:rsidR="00AB52AA" w:rsidRPr="004C3974">
        <w:rPr>
          <w:b w:val="0"/>
          <w:bCs w:val="0"/>
          <w:sz w:val="28"/>
          <w:szCs w:val="28"/>
        </w:rPr>
        <w:t xml:space="preserve"> xây dựng</w:t>
      </w:r>
      <w:r w:rsidR="00B8410C" w:rsidRPr="004C3974">
        <w:rPr>
          <w:b w:val="0"/>
          <w:bCs w:val="0"/>
          <w:sz w:val="28"/>
          <w:szCs w:val="28"/>
        </w:rPr>
        <w:t>, không áp dụng đối với KCN có nhà đầu tư kinh doanh hạ tầng đầu tư xây dựng</w:t>
      </w:r>
      <w:r w:rsidR="005457A6" w:rsidRPr="004C3974">
        <w:rPr>
          <w:b w:val="0"/>
          <w:bCs w:val="0"/>
          <w:sz w:val="28"/>
          <w:szCs w:val="28"/>
        </w:rPr>
        <w:t xml:space="preserve">. </w:t>
      </w:r>
      <w:r w:rsidR="00B331A5" w:rsidRPr="004C3974">
        <w:rPr>
          <w:b w:val="0"/>
          <w:bCs w:val="0"/>
          <w:sz w:val="28"/>
          <w:szCs w:val="28"/>
        </w:rPr>
        <w:t>Quy chế này được xem là căn cứ pháp lý và là một bộ phận không thể tách rời của Hợp đồng thuê đất</w:t>
      </w:r>
      <w:r w:rsidR="003730C7" w:rsidRPr="004C3974">
        <w:rPr>
          <w:b w:val="0"/>
          <w:bCs w:val="0"/>
          <w:sz w:val="28"/>
          <w:szCs w:val="28"/>
        </w:rPr>
        <w:t>, thuê sử dụng hạ tầng</w:t>
      </w:r>
      <w:r w:rsidR="00B331A5" w:rsidRPr="004C3974">
        <w:rPr>
          <w:b w:val="0"/>
          <w:bCs w:val="0"/>
          <w:sz w:val="28"/>
          <w:szCs w:val="28"/>
        </w:rPr>
        <w:t xml:space="preserve"> tại KCN bắt buộc các Đơn vị, tổ chức, cá nhân hoạt động trong KCN phải tuân thủ. </w:t>
      </w:r>
      <w:r w:rsidR="005457A6" w:rsidRPr="004C3974">
        <w:rPr>
          <w:b w:val="0"/>
          <w:bCs w:val="0"/>
          <w:sz w:val="28"/>
          <w:szCs w:val="28"/>
        </w:rPr>
        <w:t>C</w:t>
      </w:r>
      <w:r w:rsidRPr="004C3974">
        <w:rPr>
          <w:b w:val="0"/>
          <w:bCs w:val="0"/>
          <w:sz w:val="28"/>
          <w:szCs w:val="28"/>
        </w:rPr>
        <w:t xml:space="preserve">ác </w:t>
      </w:r>
      <w:r w:rsidR="005457A6" w:rsidRPr="004C3974">
        <w:rPr>
          <w:b w:val="0"/>
          <w:bCs w:val="0"/>
          <w:sz w:val="28"/>
          <w:szCs w:val="28"/>
        </w:rPr>
        <w:t xml:space="preserve">nội dung khác chưa </w:t>
      </w:r>
      <w:r w:rsidRPr="004C3974">
        <w:rPr>
          <w:b w:val="0"/>
          <w:bCs w:val="0"/>
          <w:sz w:val="28"/>
          <w:szCs w:val="28"/>
        </w:rPr>
        <w:t xml:space="preserve">được đề cập trong Quy chế này </w:t>
      </w:r>
      <w:r w:rsidR="005457A6" w:rsidRPr="004C3974">
        <w:rPr>
          <w:b w:val="0"/>
          <w:bCs w:val="0"/>
          <w:sz w:val="28"/>
          <w:szCs w:val="28"/>
        </w:rPr>
        <w:t xml:space="preserve">thì thực hiện theo các quy định của pháp luật có liên quan về bảo vệ môi trường </w:t>
      </w:r>
      <w:r w:rsidR="00B331A5" w:rsidRPr="004C3974">
        <w:rPr>
          <w:b w:val="0"/>
          <w:bCs w:val="0"/>
          <w:sz w:val="28"/>
          <w:szCs w:val="28"/>
        </w:rPr>
        <w:t>KCN</w:t>
      </w:r>
      <w:r w:rsidR="005457A6" w:rsidRPr="004C3974">
        <w:rPr>
          <w:b w:val="0"/>
          <w:bCs w:val="0"/>
          <w:sz w:val="28"/>
          <w:szCs w:val="28"/>
        </w:rPr>
        <w:t>.</w:t>
      </w:r>
    </w:p>
    <w:p w14:paraId="78ACCF40" w14:textId="33CF6252" w:rsidR="00707CD5" w:rsidRPr="004C3974" w:rsidRDefault="00A0621B" w:rsidP="004C3974">
      <w:pPr>
        <w:spacing w:after="120" w:line="264" w:lineRule="auto"/>
        <w:ind w:firstLine="567"/>
        <w:jc w:val="both"/>
        <w:rPr>
          <w:rFonts w:ascii="Times New Roman" w:hAnsi="Times New Roman" w:cs="Times New Roman"/>
          <w:color w:val="auto"/>
          <w:sz w:val="28"/>
          <w:szCs w:val="28"/>
          <w:lang w:val="en-US"/>
        </w:rPr>
      </w:pPr>
      <w:r w:rsidRPr="004C3974">
        <w:rPr>
          <w:rStyle w:val="Vnbnnidung312pt"/>
          <w:rFonts w:eastAsia="Courier New"/>
          <w:color w:val="auto"/>
          <w:sz w:val="28"/>
          <w:szCs w:val="28"/>
        </w:rPr>
        <w:t xml:space="preserve">Điều </w:t>
      </w:r>
      <w:r w:rsidR="002A1006" w:rsidRPr="004C3974">
        <w:rPr>
          <w:rStyle w:val="Vnbnnidung312pt"/>
          <w:rFonts w:eastAsia="Courier New"/>
          <w:color w:val="auto"/>
          <w:sz w:val="28"/>
          <w:szCs w:val="28"/>
          <w:lang w:val="en-US"/>
        </w:rPr>
        <w:t>1</w:t>
      </w:r>
      <w:r w:rsidR="00EB41FB" w:rsidRPr="004C3974">
        <w:rPr>
          <w:rStyle w:val="Vnbnnidung312pt"/>
          <w:rFonts w:eastAsia="Courier New"/>
          <w:color w:val="auto"/>
          <w:sz w:val="28"/>
          <w:szCs w:val="28"/>
          <w:lang w:val="en-US"/>
        </w:rPr>
        <w:t>5</w:t>
      </w:r>
      <w:r w:rsidRPr="004C3974">
        <w:rPr>
          <w:rStyle w:val="Vnbnnidung312pt"/>
          <w:rFonts w:eastAsia="Courier New"/>
          <w:color w:val="auto"/>
          <w:sz w:val="28"/>
          <w:szCs w:val="28"/>
        </w:rPr>
        <w:t xml:space="preserve">. </w:t>
      </w:r>
      <w:r w:rsidRPr="004C3974">
        <w:rPr>
          <w:rFonts w:ascii="Times New Roman" w:hAnsi="Times New Roman" w:cs="Times New Roman"/>
          <w:color w:val="auto"/>
          <w:sz w:val="28"/>
          <w:szCs w:val="28"/>
        </w:rPr>
        <w:t xml:space="preserve">Các </w:t>
      </w:r>
      <w:r w:rsidR="00EC3E97" w:rsidRPr="004C3974">
        <w:rPr>
          <w:rFonts w:ascii="Times New Roman" w:hAnsi="Times New Roman" w:cs="Times New Roman"/>
          <w:color w:val="auto"/>
          <w:sz w:val="28"/>
          <w:szCs w:val="28"/>
          <w:lang w:val="en-US"/>
        </w:rPr>
        <w:t xml:space="preserve">cơ quan, đơn vị, tổ chức, cá nhân có liên quan đến hoạt động đầu tư, sản xuất, kinh doanh tại </w:t>
      </w:r>
      <w:r w:rsidR="00304D05" w:rsidRPr="004C3974">
        <w:rPr>
          <w:rFonts w:ascii="Times New Roman" w:hAnsi="Times New Roman" w:cs="Times New Roman"/>
          <w:color w:val="auto"/>
          <w:sz w:val="28"/>
          <w:szCs w:val="28"/>
          <w:lang w:val="en-US"/>
        </w:rPr>
        <w:t xml:space="preserve">các </w:t>
      </w:r>
      <w:r w:rsidR="006101A7" w:rsidRPr="004C3974">
        <w:rPr>
          <w:rFonts w:ascii="Times New Roman" w:hAnsi="Times New Roman" w:cs="Times New Roman"/>
          <w:color w:val="auto"/>
          <w:sz w:val="28"/>
          <w:szCs w:val="28"/>
          <w:lang w:val="en-US"/>
        </w:rPr>
        <w:t xml:space="preserve">KCN </w:t>
      </w:r>
      <w:r w:rsidR="0011237A" w:rsidRPr="004C3974">
        <w:rPr>
          <w:rFonts w:ascii="Times New Roman" w:hAnsi="Times New Roman" w:cs="Times New Roman"/>
          <w:color w:val="auto"/>
          <w:sz w:val="28"/>
          <w:szCs w:val="28"/>
          <w:lang w:val="en-US"/>
        </w:rPr>
        <w:t xml:space="preserve">nêu </w:t>
      </w:r>
      <w:r w:rsidR="00971626" w:rsidRPr="004C3974">
        <w:rPr>
          <w:rFonts w:ascii="Times New Roman" w:hAnsi="Times New Roman" w:cs="Times New Roman"/>
          <w:color w:val="auto"/>
          <w:sz w:val="28"/>
          <w:szCs w:val="28"/>
          <w:lang w:val="en-US"/>
        </w:rPr>
        <w:t>trên</w:t>
      </w:r>
      <w:r w:rsidR="00EC3E97" w:rsidRPr="004C3974">
        <w:rPr>
          <w:rFonts w:ascii="Times New Roman" w:hAnsi="Times New Roman" w:cs="Times New Roman"/>
          <w:color w:val="auto"/>
          <w:sz w:val="28"/>
          <w:szCs w:val="28"/>
        </w:rPr>
        <w:t xml:space="preserve">, các phòng, đơn vị </w:t>
      </w:r>
      <w:r w:rsidR="00304D05" w:rsidRPr="004C3974">
        <w:rPr>
          <w:rFonts w:ascii="Times New Roman" w:hAnsi="Times New Roman" w:cs="Times New Roman"/>
          <w:color w:val="auto"/>
          <w:sz w:val="28"/>
          <w:szCs w:val="28"/>
          <w:lang w:val="en-US"/>
        </w:rPr>
        <w:t xml:space="preserve">trực </w:t>
      </w:r>
      <w:r w:rsidR="002F18BA" w:rsidRPr="004C3974">
        <w:rPr>
          <w:rFonts w:ascii="Times New Roman" w:hAnsi="Times New Roman" w:cs="Times New Roman"/>
          <w:color w:val="auto"/>
          <w:sz w:val="28"/>
          <w:szCs w:val="28"/>
          <w:lang w:val="en-US"/>
        </w:rPr>
        <w:t xml:space="preserve">thuộc </w:t>
      </w:r>
      <w:r w:rsidR="00E37766" w:rsidRPr="004C3974">
        <w:rPr>
          <w:rFonts w:ascii="Times New Roman" w:hAnsi="Times New Roman" w:cs="Times New Roman"/>
          <w:color w:val="auto"/>
          <w:sz w:val="28"/>
          <w:szCs w:val="28"/>
          <w:lang w:val="en-US"/>
        </w:rPr>
        <w:t xml:space="preserve">Ban Quản lý Khu kinh tế </w:t>
      </w:r>
      <w:r w:rsidR="0039032A" w:rsidRPr="004C3974">
        <w:rPr>
          <w:rFonts w:ascii="Times New Roman" w:hAnsi="Times New Roman" w:cs="Times New Roman"/>
          <w:color w:val="auto"/>
          <w:sz w:val="28"/>
          <w:szCs w:val="28"/>
          <w:lang w:val="en-US"/>
        </w:rPr>
        <w:t xml:space="preserve">tỉnh </w:t>
      </w:r>
      <w:r w:rsidR="00EC3E97" w:rsidRPr="004C3974">
        <w:rPr>
          <w:rFonts w:ascii="Times New Roman" w:hAnsi="Times New Roman" w:cs="Times New Roman"/>
          <w:color w:val="auto"/>
          <w:sz w:val="28"/>
          <w:szCs w:val="28"/>
          <w:lang w:val="en-US"/>
        </w:rPr>
        <w:t xml:space="preserve">Quảng Bình </w:t>
      </w:r>
      <w:r w:rsidRPr="004C3974">
        <w:rPr>
          <w:rFonts w:ascii="Times New Roman" w:hAnsi="Times New Roman" w:cs="Times New Roman"/>
          <w:color w:val="auto"/>
          <w:sz w:val="28"/>
          <w:szCs w:val="28"/>
        </w:rPr>
        <w:t>chịu trách nhiệm thi hành Quy chế này</w:t>
      </w:r>
      <w:r w:rsidR="00707CD5" w:rsidRPr="004C3974">
        <w:rPr>
          <w:rFonts w:ascii="Times New Roman" w:hAnsi="Times New Roman" w:cs="Times New Roman"/>
          <w:color w:val="auto"/>
          <w:sz w:val="28"/>
          <w:szCs w:val="28"/>
          <w:lang w:val="en-US"/>
        </w:rPr>
        <w:t>.</w:t>
      </w:r>
    </w:p>
    <w:p w14:paraId="2AAE293A" w14:textId="13F1AED2" w:rsidR="00707CD5" w:rsidRPr="004C3974" w:rsidRDefault="00707CD5" w:rsidP="004C3974">
      <w:pPr>
        <w:spacing w:after="120" w:line="264" w:lineRule="auto"/>
        <w:ind w:firstLine="567"/>
        <w:jc w:val="both"/>
        <w:rPr>
          <w:rFonts w:ascii="Times New Roman" w:hAnsi="Times New Roman" w:cs="Times New Roman"/>
          <w:color w:val="auto"/>
          <w:sz w:val="28"/>
          <w:szCs w:val="28"/>
          <w:lang w:val="en-US"/>
        </w:rPr>
      </w:pPr>
      <w:r w:rsidRPr="004C3974">
        <w:rPr>
          <w:rStyle w:val="Vnbnnidung312pt"/>
          <w:rFonts w:eastAsia="Courier New"/>
          <w:color w:val="auto"/>
          <w:sz w:val="28"/>
          <w:szCs w:val="28"/>
        </w:rPr>
        <w:t xml:space="preserve">Điều </w:t>
      </w:r>
      <w:r w:rsidRPr="004C3974">
        <w:rPr>
          <w:rStyle w:val="Vnbnnidung312pt"/>
          <w:rFonts w:eastAsia="Courier New"/>
          <w:color w:val="auto"/>
          <w:sz w:val="28"/>
          <w:szCs w:val="28"/>
          <w:lang w:val="en-US"/>
        </w:rPr>
        <w:t>1</w:t>
      </w:r>
      <w:r w:rsidR="00EB41FB" w:rsidRPr="004C3974">
        <w:rPr>
          <w:rStyle w:val="Vnbnnidung312pt"/>
          <w:rFonts w:eastAsia="Courier New"/>
          <w:color w:val="auto"/>
          <w:sz w:val="28"/>
          <w:szCs w:val="28"/>
          <w:lang w:val="en-US"/>
        </w:rPr>
        <w:t>6</w:t>
      </w:r>
      <w:r w:rsidRPr="004C3974">
        <w:rPr>
          <w:rStyle w:val="Vnbnnidung312pt"/>
          <w:rFonts w:eastAsia="Courier New"/>
          <w:color w:val="auto"/>
          <w:sz w:val="28"/>
          <w:szCs w:val="28"/>
        </w:rPr>
        <w:t xml:space="preserve">. </w:t>
      </w:r>
      <w:r w:rsidRPr="004C3974">
        <w:rPr>
          <w:rStyle w:val="Vnbnnidung312pt"/>
          <w:rFonts w:eastAsia="Courier New"/>
          <w:b w:val="0"/>
          <w:bCs w:val="0"/>
          <w:color w:val="auto"/>
          <w:sz w:val="28"/>
          <w:szCs w:val="28"/>
          <w:lang w:val="en-US"/>
        </w:rPr>
        <w:t xml:space="preserve">Trong quá trình thực hiện, nếu phát </w:t>
      </w:r>
      <w:r w:rsidRPr="004C3974">
        <w:rPr>
          <w:rFonts w:ascii="Times New Roman" w:hAnsi="Times New Roman" w:cs="Times New Roman"/>
          <w:sz w:val="28"/>
          <w:szCs w:val="28"/>
        </w:rPr>
        <w:t>sinh khó khăn, vướng mắc hoặc cần sửa đổi, bổ sung Quy chế; c</w:t>
      </w:r>
      <w:r w:rsidRPr="004C3974">
        <w:rPr>
          <w:rFonts w:ascii="Times New Roman" w:hAnsi="Times New Roman" w:cs="Times New Roman"/>
          <w:color w:val="auto"/>
          <w:sz w:val="28"/>
          <w:szCs w:val="28"/>
          <w:lang w:val="en-US"/>
        </w:rPr>
        <w:t xml:space="preserve">ác cơ quan, đơn vị, cá nhân có liên quan phản ánh về Ban Quản lý Khu kinh tế </w:t>
      </w:r>
      <w:r w:rsidR="003D6677" w:rsidRPr="004C3974">
        <w:rPr>
          <w:rFonts w:ascii="Times New Roman" w:hAnsi="Times New Roman" w:cs="Times New Roman"/>
          <w:color w:val="auto"/>
          <w:sz w:val="28"/>
          <w:szCs w:val="28"/>
          <w:lang w:val="en-US"/>
        </w:rPr>
        <w:t xml:space="preserve">tỉnh </w:t>
      </w:r>
      <w:r w:rsidRPr="004C3974">
        <w:rPr>
          <w:rFonts w:ascii="Times New Roman" w:hAnsi="Times New Roman" w:cs="Times New Roman"/>
          <w:color w:val="auto"/>
          <w:sz w:val="28"/>
          <w:szCs w:val="28"/>
          <w:lang w:val="en-US"/>
        </w:rPr>
        <w:t>Quảng Bình để xem xét, điều chỉnh./.</w:t>
      </w:r>
    </w:p>
    <w:p w14:paraId="3CAB6866" w14:textId="77777777" w:rsidR="00A0621B" w:rsidRPr="005015A0" w:rsidRDefault="00A0621B" w:rsidP="00E77CB2">
      <w:pPr>
        <w:spacing w:before="120" w:after="120"/>
        <w:jc w:val="both"/>
        <w:rPr>
          <w:rFonts w:ascii="Times New Roman" w:hAnsi="Times New Roman" w:cs="Times New Roman"/>
          <w:color w:val="auto"/>
          <w:sz w:val="28"/>
          <w:szCs w:val="28"/>
        </w:rPr>
      </w:pPr>
    </w:p>
    <w:sectPr w:rsidR="00A0621B" w:rsidRPr="005015A0" w:rsidSect="00492D99">
      <w:headerReference w:type="default" r:id="rId7"/>
      <w:footerReference w:type="even" r:id="rId8"/>
      <w:footerReference w:type="default" r:id="rId9"/>
      <w:type w:val="nextColumn"/>
      <w:pgSz w:w="11907" w:h="16840" w:code="9"/>
      <w:pgMar w:top="993" w:right="1134" w:bottom="993" w:left="1701" w:header="0" w:footer="0" w:gutter="0"/>
      <w:pgNumType w:start="1" w:chapStyle="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6ED028" w14:textId="77777777" w:rsidR="00492D99" w:rsidRDefault="00492D99">
      <w:r>
        <w:separator/>
      </w:r>
    </w:p>
  </w:endnote>
  <w:endnote w:type="continuationSeparator" w:id="0">
    <w:p w14:paraId="098B8889" w14:textId="77777777" w:rsidR="00492D99" w:rsidRDefault="00492D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nTimeH">
    <w:altName w:val="Courier New"/>
    <w:charset w:val="00"/>
    <w:family w:val="swiss"/>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0AD09B" w14:textId="77777777" w:rsidR="00AE17D7" w:rsidRDefault="00AE17D7">
    <w:pPr>
      <w:rPr>
        <w:sz w:val="2"/>
        <w:szCs w:val="2"/>
      </w:rPr>
    </w:pPr>
    <w:r>
      <w:rPr>
        <w:noProof/>
        <w:lang w:val="en-US"/>
      </w:rPr>
      <mc:AlternateContent>
        <mc:Choice Requires="wps">
          <w:drawing>
            <wp:anchor distT="0" distB="0" distL="63500" distR="63500" simplePos="0" relativeHeight="251659264" behindDoc="1" locked="0" layoutInCell="1" allowOverlap="1" wp14:anchorId="2E622F08" wp14:editId="07B30AC5">
              <wp:simplePos x="0" y="0"/>
              <wp:positionH relativeFrom="page">
                <wp:posOffset>5216525</wp:posOffset>
              </wp:positionH>
              <wp:positionV relativeFrom="page">
                <wp:posOffset>12371705</wp:posOffset>
              </wp:positionV>
              <wp:extent cx="133985" cy="153035"/>
              <wp:effectExtent l="0" t="0" r="2540" b="63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85"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6F59A1" w14:textId="77777777" w:rsidR="00AE17D7" w:rsidRDefault="00AE17D7">
                          <w:r>
                            <w:fldChar w:fldCharType="begin"/>
                          </w:r>
                          <w:r>
                            <w:instrText xml:space="preserve"> PAGE \* MERGEFORMAT </w:instrText>
                          </w:r>
                          <w:r>
                            <w:fldChar w:fldCharType="separate"/>
                          </w:r>
                          <w:r w:rsidRPr="005D7B75">
                            <w:rPr>
                              <w:rStyle w:val="utranghocchntrang105pt"/>
                              <w:rFonts w:eastAsia="Courier New"/>
                              <w:noProof/>
                            </w:rPr>
                            <w:t>20</w:t>
                          </w:r>
                          <w:r>
                            <w:rPr>
                              <w:rStyle w:val="utranghocchntrang105pt"/>
                              <w:rFonts w:eastAsia="Courier New"/>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E622F08" id="_x0000_t202" coordsize="21600,21600" o:spt="202" path="m,l,21600r21600,l21600,xe">
              <v:stroke joinstyle="miter"/>
              <v:path gradientshapeok="t" o:connecttype="rect"/>
            </v:shapetype>
            <v:shape id="Text Box 9" o:spid="_x0000_s1026" type="#_x0000_t202" style="position:absolute;margin-left:410.75pt;margin-top:974.15pt;width:10.55pt;height:12.0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" filled="f" stroked="f">
              <v:textbox style="mso-fit-shape-to-text:t" inset="0,0,0,0">
                <w:txbxContent>
                  <w:p w14:paraId="706F59A1" w14:textId="77777777" w:rsidR="00AE17D7" w:rsidRDefault="00AE17D7">
                    <w:r>
                      <w:fldChar w:fldCharType="begin"/>
                    </w:r>
                    <w:r>
                      <w:instrText xml:space="preserve"> PAGE \* MERGEFORMAT </w:instrText>
                    </w:r>
                    <w:r>
                      <w:fldChar w:fldCharType="separate"/>
                    </w:r>
                    <w:r w:rsidRPr="005D7B75">
                      <w:rPr>
                        <w:rStyle w:val="utranghocchntrang105pt"/>
                        <w:rFonts w:eastAsia="Courier New"/>
                        <w:noProof/>
                      </w:rPr>
                      <w:t>20</w:t>
                    </w:r>
                    <w:r>
                      <w:rPr>
                        <w:rStyle w:val="utranghocchntrang105pt"/>
                        <w:rFonts w:eastAsia="Courier New"/>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2155B9" w14:textId="77777777" w:rsidR="00AE17D7" w:rsidRDefault="00AE17D7">
    <w:pPr>
      <w:rPr>
        <w:sz w:val="2"/>
        <w:szCs w:val="2"/>
      </w:rPr>
    </w:pPr>
    <w:r>
      <w:rPr>
        <w:noProof/>
        <w:lang w:val="en-US"/>
      </w:rPr>
      <mc:AlternateContent>
        <mc:Choice Requires="wps">
          <w:drawing>
            <wp:anchor distT="0" distB="0" distL="63500" distR="63500" simplePos="0" relativeHeight="251660288" behindDoc="1" locked="0" layoutInCell="1" allowOverlap="1" wp14:anchorId="7AB0D844" wp14:editId="6D65AB73">
              <wp:simplePos x="0" y="0"/>
              <wp:positionH relativeFrom="page">
                <wp:posOffset>5216525</wp:posOffset>
              </wp:positionH>
              <wp:positionV relativeFrom="page">
                <wp:posOffset>12371705</wp:posOffset>
              </wp:positionV>
              <wp:extent cx="125095" cy="103505"/>
              <wp:effectExtent l="0" t="0" r="1905" b="254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95" cy="103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C2B8DC" w14:textId="7366A8EC" w:rsidR="00AE17D7" w:rsidRDefault="00AE17D7">
                          <w:r>
                            <w:fldChar w:fldCharType="begin"/>
                          </w:r>
                          <w:r>
                            <w:instrText xml:space="preserve"> PAGE \* MERGEFORMAT </w:instrText>
                          </w:r>
                          <w:r>
                            <w:fldChar w:fldCharType="separate"/>
                          </w:r>
                          <w:r w:rsidR="001D1668" w:rsidRPr="001D1668">
                            <w:rPr>
                              <w:rStyle w:val="utranghocchntrang105pt"/>
                              <w:rFonts w:eastAsia="Courier New"/>
                              <w:noProof/>
                            </w:rPr>
                            <w:t>9</w:t>
                          </w:r>
                          <w:r>
                            <w:rPr>
                              <w:rStyle w:val="utranghocchntrang105pt"/>
                              <w:rFonts w:eastAsia="Courier New"/>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AB0D844" id="_x0000_t202" coordsize="21600,21600" o:spt="202" path="m,l,21600r21600,l21600,xe">
              <v:stroke joinstyle="miter"/>
              <v:path gradientshapeok="t" o:connecttype="rect"/>
            </v:shapetype>
            <v:shape id="Text Box 8" o:spid="_x0000_s1027" type="#_x0000_t202" style="position:absolute;margin-left:410.75pt;margin-top:974.15pt;width:9.85pt;height:8.1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" filled="f" stroked="f">
              <v:textbox style="mso-fit-shape-to-text:t" inset="0,0,0,0">
                <w:txbxContent>
                  <w:p w14:paraId="5AC2B8DC" w14:textId="7366A8EC" w:rsidR="00AE17D7" w:rsidRDefault="00AE17D7">
                    <w:r>
                      <w:fldChar w:fldCharType="begin"/>
                    </w:r>
                    <w:r>
                      <w:instrText xml:space="preserve"> PAGE \* MERGEFORMAT </w:instrText>
                    </w:r>
                    <w:r>
                      <w:fldChar w:fldCharType="separate"/>
                    </w:r>
                    <w:r w:rsidR="001D1668" w:rsidRPr="001D1668">
                      <w:rPr>
                        <w:rStyle w:val="utranghocchntrang105pt"/>
                        <w:rFonts w:eastAsia="Courier New"/>
                        <w:noProof/>
                      </w:rPr>
                      <w:t>9</w:t>
                    </w:r>
                    <w:r>
                      <w:rPr>
                        <w:rStyle w:val="utranghocchntrang105pt"/>
                        <w:rFonts w:eastAsia="Courier New"/>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7848B6" w14:textId="77777777" w:rsidR="00492D99" w:rsidRDefault="00492D99">
      <w:r>
        <w:separator/>
      </w:r>
    </w:p>
  </w:footnote>
  <w:footnote w:type="continuationSeparator" w:id="0">
    <w:p w14:paraId="5DCCE3A7" w14:textId="77777777" w:rsidR="00492D99" w:rsidRDefault="00492D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sz w:val="28"/>
        <w:szCs w:val="28"/>
      </w:rPr>
      <w:id w:val="-2142170924"/>
      <w:docPartObj>
        <w:docPartGallery w:val="Page Numbers (Top of Page)"/>
        <w:docPartUnique/>
      </w:docPartObj>
    </w:sdtPr>
    <w:sdtEndPr>
      <w:rPr>
        <w:noProof/>
      </w:rPr>
    </w:sdtEndPr>
    <w:sdtContent>
      <w:p w14:paraId="7F49483A" w14:textId="77777777" w:rsidR="001D1668" w:rsidRDefault="001D1668">
        <w:pPr>
          <w:pStyle w:val="Header"/>
          <w:jc w:val="center"/>
          <w:rPr>
            <w:rFonts w:ascii="Times New Roman" w:hAnsi="Times New Roman" w:cs="Times New Roman"/>
            <w:sz w:val="28"/>
            <w:szCs w:val="28"/>
            <w:lang w:val="en-US"/>
          </w:rPr>
        </w:pPr>
      </w:p>
      <w:p w14:paraId="45127515" w14:textId="77777777" w:rsidR="002332D1" w:rsidRPr="002332D1" w:rsidRDefault="002332D1">
        <w:pPr>
          <w:pStyle w:val="Header"/>
          <w:jc w:val="center"/>
          <w:rPr>
            <w:rFonts w:ascii="Times New Roman" w:hAnsi="Times New Roman" w:cs="Times New Roman"/>
            <w:sz w:val="28"/>
            <w:szCs w:val="28"/>
            <w:lang w:val="en-US"/>
          </w:rPr>
        </w:pPr>
      </w:p>
      <w:p w14:paraId="00AE470A" w14:textId="6840ADC7" w:rsidR="001D1668" w:rsidRPr="001D1668" w:rsidRDefault="001D1668">
        <w:pPr>
          <w:pStyle w:val="Header"/>
          <w:jc w:val="center"/>
          <w:rPr>
            <w:rFonts w:ascii="Times New Roman" w:hAnsi="Times New Roman" w:cs="Times New Roman"/>
            <w:sz w:val="28"/>
            <w:szCs w:val="28"/>
          </w:rPr>
        </w:pPr>
        <w:r w:rsidRPr="001D1668">
          <w:rPr>
            <w:rFonts w:ascii="Times New Roman" w:hAnsi="Times New Roman" w:cs="Times New Roman"/>
            <w:sz w:val="28"/>
            <w:szCs w:val="28"/>
          </w:rPr>
          <w:fldChar w:fldCharType="begin"/>
        </w:r>
        <w:r w:rsidRPr="001D1668">
          <w:rPr>
            <w:rFonts w:ascii="Times New Roman" w:hAnsi="Times New Roman" w:cs="Times New Roman"/>
            <w:sz w:val="28"/>
            <w:szCs w:val="28"/>
          </w:rPr>
          <w:instrText xml:space="preserve"> PAGE   \* MERGEFORMAT </w:instrText>
        </w:r>
        <w:r w:rsidRPr="001D1668">
          <w:rPr>
            <w:rFonts w:ascii="Times New Roman" w:hAnsi="Times New Roman" w:cs="Times New Roman"/>
            <w:sz w:val="28"/>
            <w:szCs w:val="28"/>
          </w:rPr>
          <w:fldChar w:fldCharType="separate"/>
        </w:r>
        <w:r>
          <w:rPr>
            <w:rFonts w:ascii="Times New Roman" w:hAnsi="Times New Roman" w:cs="Times New Roman"/>
            <w:noProof/>
            <w:sz w:val="28"/>
            <w:szCs w:val="28"/>
          </w:rPr>
          <w:t>9</w:t>
        </w:r>
        <w:r w:rsidRPr="001D1668">
          <w:rPr>
            <w:rFonts w:ascii="Times New Roman" w:hAnsi="Times New Roman" w:cs="Times New Roman"/>
            <w:noProof/>
            <w:sz w:val="28"/>
            <w:szCs w:val="28"/>
          </w:rPr>
          <w:fldChar w:fldCharType="end"/>
        </w:r>
      </w:p>
    </w:sdtContent>
  </w:sdt>
  <w:p w14:paraId="27B8EAD7" w14:textId="77777777" w:rsidR="001343F3" w:rsidRDefault="001343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292AB7"/>
    <w:multiLevelType w:val="hybridMultilevel"/>
    <w:tmpl w:val="212A92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3D223F"/>
    <w:multiLevelType w:val="multilevel"/>
    <w:tmpl w:val="0640FD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BA11587"/>
    <w:multiLevelType w:val="multilevel"/>
    <w:tmpl w:val="371EFC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C7C7929"/>
    <w:multiLevelType w:val="multilevel"/>
    <w:tmpl w:val="ED64AB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F1E3F61"/>
    <w:multiLevelType w:val="hybridMultilevel"/>
    <w:tmpl w:val="212A92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3261B7"/>
    <w:multiLevelType w:val="multilevel"/>
    <w:tmpl w:val="C99885D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AE944EE"/>
    <w:multiLevelType w:val="multilevel"/>
    <w:tmpl w:val="305CC2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C7E5EE2"/>
    <w:multiLevelType w:val="multilevel"/>
    <w:tmpl w:val="8BB2A8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DB6373F"/>
    <w:multiLevelType w:val="hybridMultilevel"/>
    <w:tmpl w:val="1BAE24A6"/>
    <w:lvl w:ilvl="0" w:tplc="771010F6">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B42D70"/>
    <w:multiLevelType w:val="hybridMultilevel"/>
    <w:tmpl w:val="212A92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C824F1"/>
    <w:multiLevelType w:val="multilevel"/>
    <w:tmpl w:val="CE7013B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3D865AC"/>
    <w:multiLevelType w:val="multilevel"/>
    <w:tmpl w:val="A1D4C80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D5D3D06"/>
    <w:multiLevelType w:val="multilevel"/>
    <w:tmpl w:val="B5643F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7BD3656"/>
    <w:multiLevelType w:val="hybridMultilevel"/>
    <w:tmpl w:val="212A92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246E6A"/>
    <w:multiLevelType w:val="hybridMultilevel"/>
    <w:tmpl w:val="212A92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C0D26FD"/>
    <w:multiLevelType w:val="multilevel"/>
    <w:tmpl w:val="00FE8C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AB56752"/>
    <w:multiLevelType w:val="hybridMultilevel"/>
    <w:tmpl w:val="212A92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CDE3CD8"/>
    <w:multiLevelType w:val="multilevel"/>
    <w:tmpl w:val="B84CC9E2"/>
    <w:lvl w:ilvl="0">
      <w:start w:val="1"/>
      <w:numFmt w:val="decimal"/>
      <w:lvlText w:val="%1."/>
      <w:lvlJc w:val="left"/>
      <w:rPr>
        <w:rFonts w:ascii="Times New Roman" w:eastAsia="Times New Roman" w:hAnsi="Times New Roman" w:cs="Times New Roman"/>
        <w:b/>
        <w:bCs/>
        <w:i/>
        <w:iCs/>
        <w:smallCaps w:val="0"/>
        <w:strike w:val="0"/>
        <w:color w:val="000000"/>
        <w:spacing w:val="0"/>
        <w:w w:val="100"/>
        <w:position w:val="0"/>
        <w:sz w:val="23"/>
        <w:szCs w:val="23"/>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18C5819"/>
    <w:multiLevelType w:val="hybridMultilevel"/>
    <w:tmpl w:val="212A92DE"/>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7A252F93"/>
    <w:multiLevelType w:val="multilevel"/>
    <w:tmpl w:val="A008FE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DCC46BD"/>
    <w:multiLevelType w:val="multilevel"/>
    <w:tmpl w:val="FE5E11EA"/>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41903355">
    <w:abstractNumId w:val="1"/>
  </w:num>
  <w:num w:numId="2" w16cid:durableId="289242145">
    <w:abstractNumId w:val="11"/>
  </w:num>
  <w:num w:numId="3" w16cid:durableId="423721800">
    <w:abstractNumId w:val="3"/>
  </w:num>
  <w:num w:numId="4" w16cid:durableId="1583366467">
    <w:abstractNumId w:val="6"/>
  </w:num>
  <w:num w:numId="5" w16cid:durableId="1598439259">
    <w:abstractNumId w:val="19"/>
  </w:num>
  <w:num w:numId="6" w16cid:durableId="1206529766">
    <w:abstractNumId w:val="7"/>
  </w:num>
  <w:num w:numId="7" w16cid:durableId="983006825">
    <w:abstractNumId w:val="2"/>
  </w:num>
  <w:num w:numId="8" w16cid:durableId="1761023370">
    <w:abstractNumId w:val="15"/>
  </w:num>
  <w:num w:numId="9" w16cid:durableId="1644264338">
    <w:abstractNumId w:val="20"/>
  </w:num>
  <w:num w:numId="10" w16cid:durableId="273169061">
    <w:abstractNumId w:val="10"/>
  </w:num>
  <w:num w:numId="11" w16cid:durableId="1623028679">
    <w:abstractNumId w:val="5"/>
  </w:num>
  <w:num w:numId="12" w16cid:durableId="964772335">
    <w:abstractNumId w:val="17"/>
  </w:num>
  <w:num w:numId="13" w16cid:durableId="521238558">
    <w:abstractNumId w:val="12"/>
  </w:num>
  <w:num w:numId="14" w16cid:durableId="1839231025">
    <w:abstractNumId w:val="9"/>
  </w:num>
  <w:num w:numId="15" w16cid:durableId="593245921">
    <w:abstractNumId w:val="18"/>
  </w:num>
  <w:num w:numId="16" w16cid:durableId="670185379">
    <w:abstractNumId w:val="0"/>
  </w:num>
  <w:num w:numId="17" w16cid:durableId="1134955237">
    <w:abstractNumId w:val="16"/>
  </w:num>
  <w:num w:numId="18" w16cid:durableId="1737900186">
    <w:abstractNumId w:val="14"/>
  </w:num>
  <w:num w:numId="19" w16cid:durableId="628827584">
    <w:abstractNumId w:val="13"/>
  </w:num>
  <w:num w:numId="20" w16cid:durableId="526143331">
    <w:abstractNumId w:val="4"/>
  </w:num>
  <w:num w:numId="21" w16cid:durableId="5960284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21B"/>
    <w:rsid w:val="00001A02"/>
    <w:rsid w:val="00002D4D"/>
    <w:rsid w:val="00005204"/>
    <w:rsid w:val="00011E42"/>
    <w:rsid w:val="00014DDE"/>
    <w:rsid w:val="0001734B"/>
    <w:rsid w:val="00030FFA"/>
    <w:rsid w:val="0003101B"/>
    <w:rsid w:val="000327CB"/>
    <w:rsid w:val="00032B7E"/>
    <w:rsid w:val="00033CEE"/>
    <w:rsid w:val="00036EE9"/>
    <w:rsid w:val="00037F2C"/>
    <w:rsid w:val="0004772F"/>
    <w:rsid w:val="00053117"/>
    <w:rsid w:val="00053155"/>
    <w:rsid w:val="00056DFB"/>
    <w:rsid w:val="00057EA1"/>
    <w:rsid w:val="0006123F"/>
    <w:rsid w:val="00063A21"/>
    <w:rsid w:val="00070989"/>
    <w:rsid w:val="00071BF1"/>
    <w:rsid w:val="00071C84"/>
    <w:rsid w:val="00074278"/>
    <w:rsid w:val="0007667B"/>
    <w:rsid w:val="00083744"/>
    <w:rsid w:val="000A2EE3"/>
    <w:rsid w:val="000A3D3D"/>
    <w:rsid w:val="000A6E12"/>
    <w:rsid w:val="000A7C51"/>
    <w:rsid w:val="000A7C54"/>
    <w:rsid w:val="000B3956"/>
    <w:rsid w:val="000B6703"/>
    <w:rsid w:val="000B77F6"/>
    <w:rsid w:val="000C1038"/>
    <w:rsid w:val="000C1081"/>
    <w:rsid w:val="000C1B5F"/>
    <w:rsid w:val="000C71F1"/>
    <w:rsid w:val="000C7DA8"/>
    <w:rsid w:val="000D3648"/>
    <w:rsid w:val="000D3A1F"/>
    <w:rsid w:val="000E4B73"/>
    <w:rsid w:val="000E5D61"/>
    <w:rsid w:val="000F0CBD"/>
    <w:rsid w:val="000F5630"/>
    <w:rsid w:val="00103673"/>
    <w:rsid w:val="00105D77"/>
    <w:rsid w:val="00106C59"/>
    <w:rsid w:val="0011237A"/>
    <w:rsid w:val="001142EC"/>
    <w:rsid w:val="00120942"/>
    <w:rsid w:val="00120BC6"/>
    <w:rsid w:val="00121299"/>
    <w:rsid w:val="00121C6B"/>
    <w:rsid w:val="00124C43"/>
    <w:rsid w:val="00131871"/>
    <w:rsid w:val="001343F3"/>
    <w:rsid w:val="00134883"/>
    <w:rsid w:val="00135BB9"/>
    <w:rsid w:val="00135EA1"/>
    <w:rsid w:val="00136C52"/>
    <w:rsid w:val="00140016"/>
    <w:rsid w:val="001437AE"/>
    <w:rsid w:val="001455EB"/>
    <w:rsid w:val="00152257"/>
    <w:rsid w:val="00157039"/>
    <w:rsid w:val="00157E58"/>
    <w:rsid w:val="00184D67"/>
    <w:rsid w:val="001857C2"/>
    <w:rsid w:val="00191E0C"/>
    <w:rsid w:val="00196A3E"/>
    <w:rsid w:val="001A1E63"/>
    <w:rsid w:val="001C0C4A"/>
    <w:rsid w:val="001C681A"/>
    <w:rsid w:val="001C7181"/>
    <w:rsid w:val="001C7815"/>
    <w:rsid w:val="001D1668"/>
    <w:rsid w:val="001D3187"/>
    <w:rsid w:val="001D5E9F"/>
    <w:rsid w:val="001D5F70"/>
    <w:rsid w:val="001D75D2"/>
    <w:rsid w:val="001E647A"/>
    <w:rsid w:val="001E69DB"/>
    <w:rsid w:val="001F003F"/>
    <w:rsid w:val="001F5A0C"/>
    <w:rsid w:val="00203C5C"/>
    <w:rsid w:val="002075AC"/>
    <w:rsid w:val="0021619F"/>
    <w:rsid w:val="002332D1"/>
    <w:rsid w:val="00233D39"/>
    <w:rsid w:val="00236C32"/>
    <w:rsid w:val="0023783A"/>
    <w:rsid w:val="002460D0"/>
    <w:rsid w:val="0025097E"/>
    <w:rsid w:val="00251275"/>
    <w:rsid w:val="00253FB2"/>
    <w:rsid w:val="00255104"/>
    <w:rsid w:val="00255DD8"/>
    <w:rsid w:val="002570B4"/>
    <w:rsid w:val="00261BD4"/>
    <w:rsid w:val="0026273F"/>
    <w:rsid w:val="00264BE1"/>
    <w:rsid w:val="002704B3"/>
    <w:rsid w:val="00271CEE"/>
    <w:rsid w:val="00271D67"/>
    <w:rsid w:val="002720D7"/>
    <w:rsid w:val="002753CF"/>
    <w:rsid w:val="002754B5"/>
    <w:rsid w:val="0028140C"/>
    <w:rsid w:val="002911CD"/>
    <w:rsid w:val="002965CE"/>
    <w:rsid w:val="002A1006"/>
    <w:rsid w:val="002A2531"/>
    <w:rsid w:val="002A56AF"/>
    <w:rsid w:val="002B00AB"/>
    <w:rsid w:val="002B11D1"/>
    <w:rsid w:val="002B3819"/>
    <w:rsid w:val="002B62A1"/>
    <w:rsid w:val="002C1AE9"/>
    <w:rsid w:val="002C57EE"/>
    <w:rsid w:val="002D1050"/>
    <w:rsid w:val="002D2D31"/>
    <w:rsid w:val="002D5ECA"/>
    <w:rsid w:val="002D61EB"/>
    <w:rsid w:val="002E52BC"/>
    <w:rsid w:val="002F0FD9"/>
    <w:rsid w:val="002F18BA"/>
    <w:rsid w:val="002F650C"/>
    <w:rsid w:val="003004C2"/>
    <w:rsid w:val="00301B32"/>
    <w:rsid w:val="00304D05"/>
    <w:rsid w:val="00304D5D"/>
    <w:rsid w:val="00305163"/>
    <w:rsid w:val="00307A4D"/>
    <w:rsid w:val="00307F63"/>
    <w:rsid w:val="0032037D"/>
    <w:rsid w:val="00321B6D"/>
    <w:rsid w:val="00322D3A"/>
    <w:rsid w:val="00323DBB"/>
    <w:rsid w:val="00326419"/>
    <w:rsid w:val="00330C64"/>
    <w:rsid w:val="00351251"/>
    <w:rsid w:val="003526A0"/>
    <w:rsid w:val="00354F66"/>
    <w:rsid w:val="003562B4"/>
    <w:rsid w:val="003631B3"/>
    <w:rsid w:val="0037028B"/>
    <w:rsid w:val="003703C7"/>
    <w:rsid w:val="003730C7"/>
    <w:rsid w:val="0037797D"/>
    <w:rsid w:val="00377C0F"/>
    <w:rsid w:val="00382929"/>
    <w:rsid w:val="0039032A"/>
    <w:rsid w:val="00391562"/>
    <w:rsid w:val="003957E7"/>
    <w:rsid w:val="003A29A5"/>
    <w:rsid w:val="003A2BB1"/>
    <w:rsid w:val="003B404C"/>
    <w:rsid w:val="003B5958"/>
    <w:rsid w:val="003B645A"/>
    <w:rsid w:val="003D1ADB"/>
    <w:rsid w:val="003D2729"/>
    <w:rsid w:val="003D313C"/>
    <w:rsid w:val="003D4463"/>
    <w:rsid w:val="003D4957"/>
    <w:rsid w:val="003D5BF3"/>
    <w:rsid w:val="003D6677"/>
    <w:rsid w:val="003E2D98"/>
    <w:rsid w:val="003E5378"/>
    <w:rsid w:val="003E7FE9"/>
    <w:rsid w:val="003F1A56"/>
    <w:rsid w:val="003F37EA"/>
    <w:rsid w:val="00400179"/>
    <w:rsid w:val="00403FD8"/>
    <w:rsid w:val="00405DC6"/>
    <w:rsid w:val="004107A7"/>
    <w:rsid w:val="00410ABD"/>
    <w:rsid w:val="004117BA"/>
    <w:rsid w:val="00417C8A"/>
    <w:rsid w:val="00424C2D"/>
    <w:rsid w:val="004347BA"/>
    <w:rsid w:val="00437183"/>
    <w:rsid w:val="00437FD8"/>
    <w:rsid w:val="00443C43"/>
    <w:rsid w:val="00444278"/>
    <w:rsid w:val="00451905"/>
    <w:rsid w:val="004548E5"/>
    <w:rsid w:val="00457CB5"/>
    <w:rsid w:val="004606A6"/>
    <w:rsid w:val="0046517C"/>
    <w:rsid w:val="00467C7F"/>
    <w:rsid w:val="004700C3"/>
    <w:rsid w:val="00477115"/>
    <w:rsid w:val="004833E8"/>
    <w:rsid w:val="00483F4C"/>
    <w:rsid w:val="00492448"/>
    <w:rsid w:val="00492D99"/>
    <w:rsid w:val="004A167D"/>
    <w:rsid w:val="004A36A2"/>
    <w:rsid w:val="004C3959"/>
    <w:rsid w:val="004C3974"/>
    <w:rsid w:val="004C55D5"/>
    <w:rsid w:val="004E0C91"/>
    <w:rsid w:val="004E38CF"/>
    <w:rsid w:val="004E5213"/>
    <w:rsid w:val="004E5600"/>
    <w:rsid w:val="004E5ADD"/>
    <w:rsid w:val="004F1E7F"/>
    <w:rsid w:val="004F7C3F"/>
    <w:rsid w:val="005015A0"/>
    <w:rsid w:val="00504A61"/>
    <w:rsid w:val="005054EA"/>
    <w:rsid w:val="00513256"/>
    <w:rsid w:val="00516187"/>
    <w:rsid w:val="00517ECB"/>
    <w:rsid w:val="00526968"/>
    <w:rsid w:val="005351A6"/>
    <w:rsid w:val="005457A6"/>
    <w:rsid w:val="00550D72"/>
    <w:rsid w:val="005567F0"/>
    <w:rsid w:val="00557CBD"/>
    <w:rsid w:val="005877AD"/>
    <w:rsid w:val="00594EF9"/>
    <w:rsid w:val="00597234"/>
    <w:rsid w:val="005A0A6A"/>
    <w:rsid w:val="005A1BE0"/>
    <w:rsid w:val="005A2F36"/>
    <w:rsid w:val="005A6F6B"/>
    <w:rsid w:val="005A7DE1"/>
    <w:rsid w:val="005B078A"/>
    <w:rsid w:val="005B0B6C"/>
    <w:rsid w:val="005B101D"/>
    <w:rsid w:val="005B6280"/>
    <w:rsid w:val="005C2968"/>
    <w:rsid w:val="005C3DE3"/>
    <w:rsid w:val="005C5BFA"/>
    <w:rsid w:val="005C69C7"/>
    <w:rsid w:val="005D087C"/>
    <w:rsid w:val="005D1EAA"/>
    <w:rsid w:val="005E08F4"/>
    <w:rsid w:val="005E0A10"/>
    <w:rsid w:val="005E0F25"/>
    <w:rsid w:val="005E1440"/>
    <w:rsid w:val="005E600B"/>
    <w:rsid w:val="005F0636"/>
    <w:rsid w:val="005F4660"/>
    <w:rsid w:val="005F6A37"/>
    <w:rsid w:val="00606AC5"/>
    <w:rsid w:val="006101A7"/>
    <w:rsid w:val="00617C49"/>
    <w:rsid w:val="00622033"/>
    <w:rsid w:val="006254CD"/>
    <w:rsid w:val="00627A00"/>
    <w:rsid w:val="00633DCD"/>
    <w:rsid w:val="0064632E"/>
    <w:rsid w:val="00654552"/>
    <w:rsid w:val="00656719"/>
    <w:rsid w:val="0066099C"/>
    <w:rsid w:val="00670A41"/>
    <w:rsid w:val="006720E0"/>
    <w:rsid w:val="00672BE9"/>
    <w:rsid w:val="00686BCE"/>
    <w:rsid w:val="006906CD"/>
    <w:rsid w:val="00693647"/>
    <w:rsid w:val="006A0DD9"/>
    <w:rsid w:val="006A332F"/>
    <w:rsid w:val="006A7066"/>
    <w:rsid w:val="006B1083"/>
    <w:rsid w:val="006C15ED"/>
    <w:rsid w:val="006C5609"/>
    <w:rsid w:val="006C60A0"/>
    <w:rsid w:val="006D53CB"/>
    <w:rsid w:val="006D567A"/>
    <w:rsid w:val="006E051F"/>
    <w:rsid w:val="006E08E1"/>
    <w:rsid w:val="006E4618"/>
    <w:rsid w:val="006E76F0"/>
    <w:rsid w:val="006F7EBE"/>
    <w:rsid w:val="006F7FA0"/>
    <w:rsid w:val="007015EF"/>
    <w:rsid w:val="00705405"/>
    <w:rsid w:val="007062DA"/>
    <w:rsid w:val="00707CD5"/>
    <w:rsid w:val="00715391"/>
    <w:rsid w:val="00723060"/>
    <w:rsid w:val="00726C11"/>
    <w:rsid w:val="00731F61"/>
    <w:rsid w:val="00732713"/>
    <w:rsid w:val="00744A9F"/>
    <w:rsid w:val="00750772"/>
    <w:rsid w:val="00751067"/>
    <w:rsid w:val="00753F81"/>
    <w:rsid w:val="007565C3"/>
    <w:rsid w:val="007612BE"/>
    <w:rsid w:val="00765CE7"/>
    <w:rsid w:val="00770896"/>
    <w:rsid w:val="0077562D"/>
    <w:rsid w:val="0078054C"/>
    <w:rsid w:val="007817F3"/>
    <w:rsid w:val="00781C01"/>
    <w:rsid w:val="0078537C"/>
    <w:rsid w:val="00786072"/>
    <w:rsid w:val="00786320"/>
    <w:rsid w:val="00790E03"/>
    <w:rsid w:val="007A3B65"/>
    <w:rsid w:val="007B55D3"/>
    <w:rsid w:val="007D72B8"/>
    <w:rsid w:val="007E3A8D"/>
    <w:rsid w:val="007F0CED"/>
    <w:rsid w:val="007F13C4"/>
    <w:rsid w:val="007F54F3"/>
    <w:rsid w:val="007F5754"/>
    <w:rsid w:val="007F7881"/>
    <w:rsid w:val="00804A0E"/>
    <w:rsid w:val="0081236A"/>
    <w:rsid w:val="00821D04"/>
    <w:rsid w:val="008253FC"/>
    <w:rsid w:val="00825D6F"/>
    <w:rsid w:val="008307F7"/>
    <w:rsid w:val="00833767"/>
    <w:rsid w:val="00836BFB"/>
    <w:rsid w:val="00845562"/>
    <w:rsid w:val="00851EE1"/>
    <w:rsid w:val="008524FF"/>
    <w:rsid w:val="00871D21"/>
    <w:rsid w:val="0087504B"/>
    <w:rsid w:val="00877DD5"/>
    <w:rsid w:val="0088431C"/>
    <w:rsid w:val="00893D47"/>
    <w:rsid w:val="008A47EE"/>
    <w:rsid w:val="008A7D8A"/>
    <w:rsid w:val="008B1DBD"/>
    <w:rsid w:val="008B282B"/>
    <w:rsid w:val="008B350D"/>
    <w:rsid w:val="008C1C4E"/>
    <w:rsid w:val="008C7B4A"/>
    <w:rsid w:val="008D074F"/>
    <w:rsid w:val="008D3A07"/>
    <w:rsid w:val="008D4417"/>
    <w:rsid w:val="008E0B9D"/>
    <w:rsid w:val="008E3335"/>
    <w:rsid w:val="008E3EDD"/>
    <w:rsid w:val="008F285B"/>
    <w:rsid w:val="0090038F"/>
    <w:rsid w:val="00900BA1"/>
    <w:rsid w:val="00903717"/>
    <w:rsid w:val="009052CF"/>
    <w:rsid w:val="00907391"/>
    <w:rsid w:val="009105B1"/>
    <w:rsid w:val="00910992"/>
    <w:rsid w:val="0091151F"/>
    <w:rsid w:val="00916905"/>
    <w:rsid w:val="00916F64"/>
    <w:rsid w:val="00920937"/>
    <w:rsid w:val="00932A91"/>
    <w:rsid w:val="00942689"/>
    <w:rsid w:val="009555C5"/>
    <w:rsid w:val="00961B55"/>
    <w:rsid w:val="00962A39"/>
    <w:rsid w:val="00965C81"/>
    <w:rsid w:val="00966F03"/>
    <w:rsid w:val="00967DAC"/>
    <w:rsid w:val="00970582"/>
    <w:rsid w:val="00971626"/>
    <w:rsid w:val="00971E2F"/>
    <w:rsid w:val="0097259F"/>
    <w:rsid w:val="00975094"/>
    <w:rsid w:val="00977C09"/>
    <w:rsid w:val="009807B4"/>
    <w:rsid w:val="00983AEC"/>
    <w:rsid w:val="00984973"/>
    <w:rsid w:val="00996884"/>
    <w:rsid w:val="009A1BBC"/>
    <w:rsid w:val="009C28D5"/>
    <w:rsid w:val="009C4CDD"/>
    <w:rsid w:val="009C5C9B"/>
    <w:rsid w:val="009C716F"/>
    <w:rsid w:val="009E31A7"/>
    <w:rsid w:val="009F01F2"/>
    <w:rsid w:val="009F14D0"/>
    <w:rsid w:val="009F1A29"/>
    <w:rsid w:val="009F539F"/>
    <w:rsid w:val="00A04A1A"/>
    <w:rsid w:val="00A053BA"/>
    <w:rsid w:val="00A0621B"/>
    <w:rsid w:val="00A07D81"/>
    <w:rsid w:val="00A11DFA"/>
    <w:rsid w:val="00A164A9"/>
    <w:rsid w:val="00A24787"/>
    <w:rsid w:val="00A266C0"/>
    <w:rsid w:val="00A2683A"/>
    <w:rsid w:val="00A27443"/>
    <w:rsid w:val="00A30BC4"/>
    <w:rsid w:val="00A50218"/>
    <w:rsid w:val="00A530BA"/>
    <w:rsid w:val="00A645D7"/>
    <w:rsid w:val="00A70F8E"/>
    <w:rsid w:val="00A72B0B"/>
    <w:rsid w:val="00A7561A"/>
    <w:rsid w:val="00A7771B"/>
    <w:rsid w:val="00A904FB"/>
    <w:rsid w:val="00A928C1"/>
    <w:rsid w:val="00A943A9"/>
    <w:rsid w:val="00A96573"/>
    <w:rsid w:val="00AA1312"/>
    <w:rsid w:val="00AA2E32"/>
    <w:rsid w:val="00AA5485"/>
    <w:rsid w:val="00AB4EF6"/>
    <w:rsid w:val="00AB52AA"/>
    <w:rsid w:val="00AB7CCC"/>
    <w:rsid w:val="00AC39F1"/>
    <w:rsid w:val="00AC4FDB"/>
    <w:rsid w:val="00AD437D"/>
    <w:rsid w:val="00AE17D7"/>
    <w:rsid w:val="00AF1CE2"/>
    <w:rsid w:val="00AF29A1"/>
    <w:rsid w:val="00AF7450"/>
    <w:rsid w:val="00AF76F2"/>
    <w:rsid w:val="00B02943"/>
    <w:rsid w:val="00B0548B"/>
    <w:rsid w:val="00B10E2E"/>
    <w:rsid w:val="00B13479"/>
    <w:rsid w:val="00B15B11"/>
    <w:rsid w:val="00B20F41"/>
    <w:rsid w:val="00B21298"/>
    <w:rsid w:val="00B21C0C"/>
    <w:rsid w:val="00B25BA5"/>
    <w:rsid w:val="00B331A5"/>
    <w:rsid w:val="00B4146E"/>
    <w:rsid w:val="00B41A88"/>
    <w:rsid w:val="00B427B2"/>
    <w:rsid w:val="00B435AF"/>
    <w:rsid w:val="00B64CF9"/>
    <w:rsid w:val="00B6522B"/>
    <w:rsid w:val="00B67BC1"/>
    <w:rsid w:val="00B739D6"/>
    <w:rsid w:val="00B75AE0"/>
    <w:rsid w:val="00B7622B"/>
    <w:rsid w:val="00B8241C"/>
    <w:rsid w:val="00B8410C"/>
    <w:rsid w:val="00B967FB"/>
    <w:rsid w:val="00BB1893"/>
    <w:rsid w:val="00BB412D"/>
    <w:rsid w:val="00BB5679"/>
    <w:rsid w:val="00BC1EFF"/>
    <w:rsid w:val="00BC3298"/>
    <w:rsid w:val="00BC6C5E"/>
    <w:rsid w:val="00BD2E4A"/>
    <w:rsid w:val="00BD4838"/>
    <w:rsid w:val="00BF37E5"/>
    <w:rsid w:val="00BF5711"/>
    <w:rsid w:val="00C10047"/>
    <w:rsid w:val="00C12738"/>
    <w:rsid w:val="00C13483"/>
    <w:rsid w:val="00C14940"/>
    <w:rsid w:val="00C14FAC"/>
    <w:rsid w:val="00C20968"/>
    <w:rsid w:val="00C20AFD"/>
    <w:rsid w:val="00C25249"/>
    <w:rsid w:val="00C33AC9"/>
    <w:rsid w:val="00C442C6"/>
    <w:rsid w:val="00C4748F"/>
    <w:rsid w:val="00C47A98"/>
    <w:rsid w:val="00C52022"/>
    <w:rsid w:val="00C533D1"/>
    <w:rsid w:val="00C5394A"/>
    <w:rsid w:val="00C54485"/>
    <w:rsid w:val="00C678E7"/>
    <w:rsid w:val="00C74516"/>
    <w:rsid w:val="00C76168"/>
    <w:rsid w:val="00C802DC"/>
    <w:rsid w:val="00C80B94"/>
    <w:rsid w:val="00C81025"/>
    <w:rsid w:val="00C82311"/>
    <w:rsid w:val="00C9170C"/>
    <w:rsid w:val="00CA2BC9"/>
    <w:rsid w:val="00CB525D"/>
    <w:rsid w:val="00CB5C72"/>
    <w:rsid w:val="00CC2D87"/>
    <w:rsid w:val="00CC5974"/>
    <w:rsid w:val="00CC68EE"/>
    <w:rsid w:val="00CD6677"/>
    <w:rsid w:val="00D035B0"/>
    <w:rsid w:val="00D042F3"/>
    <w:rsid w:val="00D049EB"/>
    <w:rsid w:val="00D1094F"/>
    <w:rsid w:val="00D24799"/>
    <w:rsid w:val="00D2508E"/>
    <w:rsid w:val="00D27F8A"/>
    <w:rsid w:val="00D31CA1"/>
    <w:rsid w:val="00D33B9F"/>
    <w:rsid w:val="00D33C55"/>
    <w:rsid w:val="00D3460E"/>
    <w:rsid w:val="00D34AF2"/>
    <w:rsid w:val="00D43BCB"/>
    <w:rsid w:val="00D47BB6"/>
    <w:rsid w:val="00D50F76"/>
    <w:rsid w:val="00D52C38"/>
    <w:rsid w:val="00D5449D"/>
    <w:rsid w:val="00D57ED1"/>
    <w:rsid w:val="00D662CF"/>
    <w:rsid w:val="00D675B6"/>
    <w:rsid w:val="00D67FAA"/>
    <w:rsid w:val="00D81A61"/>
    <w:rsid w:val="00D8421A"/>
    <w:rsid w:val="00D84DF6"/>
    <w:rsid w:val="00D86703"/>
    <w:rsid w:val="00DA478E"/>
    <w:rsid w:val="00DA5B4E"/>
    <w:rsid w:val="00DC160F"/>
    <w:rsid w:val="00DC4801"/>
    <w:rsid w:val="00DC51D5"/>
    <w:rsid w:val="00DC6A96"/>
    <w:rsid w:val="00DD092A"/>
    <w:rsid w:val="00DD4D26"/>
    <w:rsid w:val="00DD5640"/>
    <w:rsid w:val="00DF696E"/>
    <w:rsid w:val="00DF6EEB"/>
    <w:rsid w:val="00E02181"/>
    <w:rsid w:val="00E14427"/>
    <w:rsid w:val="00E206A5"/>
    <w:rsid w:val="00E20F9C"/>
    <w:rsid w:val="00E216A4"/>
    <w:rsid w:val="00E238E9"/>
    <w:rsid w:val="00E37766"/>
    <w:rsid w:val="00E377A0"/>
    <w:rsid w:val="00E40C9A"/>
    <w:rsid w:val="00E40EF8"/>
    <w:rsid w:val="00E442FD"/>
    <w:rsid w:val="00E4777F"/>
    <w:rsid w:val="00E47E94"/>
    <w:rsid w:val="00E5590F"/>
    <w:rsid w:val="00E66658"/>
    <w:rsid w:val="00E70701"/>
    <w:rsid w:val="00E77382"/>
    <w:rsid w:val="00E77CB2"/>
    <w:rsid w:val="00E82A6B"/>
    <w:rsid w:val="00E87BBF"/>
    <w:rsid w:val="00E910A3"/>
    <w:rsid w:val="00EA01ED"/>
    <w:rsid w:val="00EA071E"/>
    <w:rsid w:val="00EA7F15"/>
    <w:rsid w:val="00EB16CE"/>
    <w:rsid w:val="00EB2D09"/>
    <w:rsid w:val="00EB41FB"/>
    <w:rsid w:val="00EC0EA2"/>
    <w:rsid w:val="00EC3E97"/>
    <w:rsid w:val="00EC45D2"/>
    <w:rsid w:val="00ED5690"/>
    <w:rsid w:val="00EE1450"/>
    <w:rsid w:val="00EE2AF1"/>
    <w:rsid w:val="00EE2D74"/>
    <w:rsid w:val="00EF3806"/>
    <w:rsid w:val="00EF3B65"/>
    <w:rsid w:val="00EF4D4B"/>
    <w:rsid w:val="00F05041"/>
    <w:rsid w:val="00F07182"/>
    <w:rsid w:val="00F14106"/>
    <w:rsid w:val="00F170E3"/>
    <w:rsid w:val="00F250CD"/>
    <w:rsid w:val="00F2742D"/>
    <w:rsid w:val="00F27BEE"/>
    <w:rsid w:val="00F32063"/>
    <w:rsid w:val="00F32D3B"/>
    <w:rsid w:val="00F33457"/>
    <w:rsid w:val="00F43E1E"/>
    <w:rsid w:val="00F4713D"/>
    <w:rsid w:val="00F52FD5"/>
    <w:rsid w:val="00F57C47"/>
    <w:rsid w:val="00F635F7"/>
    <w:rsid w:val="00F66B70"/>
    <w:rsid w:val="00F80202"/>
    <w:rsid w:val="00F804ED"/>
    <w:rsid w:val="00F811DD"/>
    <w:rsid w:val="00F83708"/>
    <w:rsid w:val="00F867C4"/>
    <w:rsid w:val="00F90BDA"/>
    <w:rsid w:val="00F90DFE"/>
    <w:rsid w:val="00F946F6"/>
    <w:rsid w:val="00FB2CA1"/>
    <w:rsid w:val="00FB4CA2"/>
    <w:rsid w:val="00FB54D7"/>
    <w:rsid w:val="00FB68AB"/>
    <w:rsid w:val="00FB6F3F"/>
    <w:rsid w:val="00FB7E14"/>
    <w:rsid w:val="00FC246A"/>
    <w:rsid w:val="00FC2D04"/>
    <w:rsid w:val="00FC3A08"/>
    <w:rsid w:val="00FC5945"/>
    <w:rsid w:val="00FC7614"/>
    <w:rsid w:val="00FD478C"/>
    <w:rsid w:val="00FD5C1F"/>
    <w:rsid w:val="00FD709D"/>
    <w:rsid w:val="00FE5241"/>
    <w:rsid w:val="00FE70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E3C275"/>
  <w15:docId w15:val="{C59A33EE-0DB9-4D5B-B656-6E1612F3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0621B"/>
    <w:pPr>
      <w:widowControl w:val="0"/>
      <w:spacing w:after="0" w:line="240" w:lineRule="auto"/>
    </w:pPr>
    <w:rPr>
      <w:rFonts w:ascii="Courier New" w:eastAsia="Courier New" w:hAnsi="Courier New" w:cs="Courier New"/>
      <w:color w:val="000000"/>
      <w:sz w:val="24"/>
      <w:szCs w:val="24"/>
      <w:lang w:val="vi-VN"/>
    </w:rPr>
  </w:style>
  <w:style w:type="paragraph" w:styleId="Heading1">
    <w:name w:val="heading 1"/>
    <w:basedOn w:val="Normal"/>
    <w:next w:val="Normal"/>
    <w:link w:val="Heading1Char"/>
    <w:qFormat/>
    <w:rsid w:val="006A7066"/>
    <w:pPr>
      <w:keepNext/>
      <w:widowControl/>
      <w:jc w:val="center"/>
      <w:outlineLvl w:val="0"/>
    </w:pPr>
    <w:rPr>
      <w:rFonts w:ascii=".VnTimeH" w:eastAsia="Times New Roman" w:hAnsi=".VnTimeH" w:cs="Times New Roman"/>
      <w:b/>
      <w:color w:val="auto"/>
      <w:sz w:val="28"/>
      <w:szCs w:val="20"/>
      <w:lang w:val="en-US"/>
    </w:rPr>
  </w:style>
  <w:style w:type="paragraph" w:styleId="Heading2">
    <w:name w:val="heading 2"/>
    <w:basedOn w:val="Normal"/>
    <w:next w:val="Normal"/>
    <w:link w:val="Heading2Char"/>
    <w:qFormat/>
    <w:rsid w:val="006A7066"/>
    <w:pPr>
      <w:keepNext/>
      <w:widowControl/>
      <w:spacing w:before="240" w:after="60"/>
      <w:outlineLvl w:val="1"/>
    </w:pPr>
    <w:rPr>
      <w:rFonts w:ascii="Arial" w:eastAsia="Times New Roman" w:hAnsi="Arial" w:cs="Arial"/>
      <w:b/>
      <w:bCs/>
      <w:i/>
      <w:iCs/>
      <w:color w:val="auto"/>
      <w:sz w:val="28"/>
      <w:szCs w:val="28"/>
      <w:lang w:val="en-US"/>
    </w:rPr>
  </w:style>
  <w:style w:type="paragraph" w:styleId="Heading4">
    <w:name w:val="heading 4"/>
    <w:basedOn w:val="Normal"/>
    <w:next w:val="Normal"/>
    <w:link w:val="Heading4Char"/>
    <w:uiPriority w:val="9"/>
    <w:unhideWhenUsed/>
    <w:qFormat/>
    <w:rsid w:val="006A7066"/>
    <w:pPr>
      <w:keepNext/>
      <w:widowControl/>
      <w:spacing w:before="360" w:after="240"/>
      <w:ind w:firstLine="426"/>
      <w:jc w:val="center"/>
      <w:outlineLvl w:val="3"/>
    </w:pPr>
    <w:rPr>
      <w:rFonts w:ascii="Times New Roman" w:eastAsia="Times New Roman" w:hAnsi="Times New Roman" w:cs="Times New Roman"/>
      <w:b/>
      <w:color w:val="auto"/>
      <w:sz w:val="28"/>
      <w:szCs w:val="28"/>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0621B"/>
    <w:rPr>
      <w:color w:val="0066CC"/>
      <w:u w:val="single"/>
    </w:rPr>
  </w:style>
  <w:style w:type="character" w:customStyle="1" w:styleId="Tiu5">
    <w:name w:val="Tiêu đề #5_"/>
    <w:basedOn w:val="DefaultParagraphFont"/>
    <w:rsid w:val="00A0621B"/>
    <w:rPr>
      <w:rFonts w:ascii="Times New Roman" w:eastAsia="Times New Roman" w:hAnsi="Times New Roman" w:cs="Times New Roman"/>
      <w:b/>
      <w:bCs/>
      <w:i w:val="0"/>
      <w:iCs w:val="0"/>
      <w:smallCaps w:val="0"/>
      <w:strike w:val="0"/>
      <w:sz w:val="23"/>
      <w:szCs w:val="23"/>
      <w:u w:val="none"/>
    </w:rPr>
  </w:style>
  <w:style w:type="character" w:customStyle="1" w:styleId="Tiu5Chhoanh">
    <w:name w:val="Tiêu đề #5 + Chữ hoa nhỏ"/>
    <w:basedOn w:val="Tiu5"/>
    <w:rsid w:val="00A0621B"/>
    <w:rPr>
      <w:rFonts w:ascii="Times New Roman" w:eastAsia="Times New Roman" w:hAnsi="Times New Roman" w:cs="Times New Roman"/>
      <w:b/>
      <w:bCs/>
      <w:i w:val="0"/>
      <w:iCs w:val="0"/>
      <w:smallCaps/>
      <w:strike w:val="0"/>
      <w:color w:val="000000"/>
      <w:spacing w:val="0"/>
      <w:w w:val="100"/>
      <w:position w:val="0"/>
      <w:sz w:val="23"/>
      <w:szCs w:val="23"/>
      <w:u w:val="none"/>
      <w:lang w:val="vi-VN"/>
    </w:rPr>
  </w:style>
  <w:style w:type="character" w:customStyle="1" w:styleId="utranghocchntrang">
    <w:name w:val="Đầu trang hoặc chân trang_"/>
    <w:basedOn w:val="DefaultParagraphFont"/>
    <w:rsid w:val="00A0621B"/>
    <w:rPr>
      <w:rFonts w:ascii="Times New Roman" w:eastAsia="Times New Roman" w:hAnsi="Times New Roman" w:cs="Times New Roman"/>
      <w:b w:val="0"/>
      <w:bCs w:val="0"/>
      <w:i w:val="0"/>
      <w:iCs w:val="0"/>
      <w:smallCaps w:val="0"/>
      <w:strike w:val="0"/>
      <w:sz w:val="23"/>
      <w:szCs w:val="23"/>
      <w:u w:val="none"/>
    </w:rPr>
  </w:style>
  <w:style w:type="character" w:customStyle="1" w:styleId="utranghocchntrang105pt">
    <w:name w:val="Đầu trang hoặc chân trang + 10.5 pt"/>
    <w:basedOn w:val="utranghocchntrang"/>
    <w:rsid w:val="00A0621B"/>
    <w:rPr>
      <w:rFonts w:ascii="Times New Roman" w:eastAsia="Times New Roman" w:hAnsi="Times New Roman" w:cs="Times New Roman"/>
      <w:b w:val="0"/>
      <w:bCs w:val="0"/>
      <w:i w:val="0"/>
      <w:iCs w:val="0"/>
      <w:smallCaps w:val="0"/>
      <w:strike w:val="0"/>
      <w:color w:val="000000"/>
      <w:spacing w:val="0"/>
      <w:w w:val="100"/>
      <w:position w:val="0"/>
      <w:sz w:val="21"/>
      <w:szCs w:val="21"/>
      <w:u w:val="none"/>
    </w:rPr>
  </w:style>
  <w:style w:type="character" w:customStyle="1" w:styleId="Tiu50">
    <w:name w:val="Tiêu đề #5"/>
    <w:basedOn w:val="Tiu5"/>
    <w:rsid w:val="00A0621B"/>
    <w:rPr>
      <w:rFonts w:ascii="Times New Roman" w:eastAsia="Times New Roman" w:hAnsi="Times New Roman" w:cs="Times New Roman"/>
      <w:b/>
      <w:bCs/>
      <w:i w:val="0"/>
      <w:iCs w:val="0"/>
      <w:smallCaps w:val="0"/>
      <w:strike w:val="0"/>
      <w:color w:val="000000"/>
      <w:spacing w:val="0"/>
      <w:w w:val="100"/>
      <w:position w:val="0"/>
      <w:sz w:val="23"/>
      <w:szCs w:val="23"/>
      <w:u w:val="none"/>
      <w:lang w:val="en-US"/>
    </w:rPr>
  </w:style>
  <w:style w:type="character" w:customStyle="1" w:styleId="Tiu5Gincch-1pt">
    <w:name w:val="Tiêu đề #5 + Giãn cách -1 pt"/>
    <w:basedOn w:val="Tiu5"/>
    <w:rsid w:val="00A0621B"/>
    <w:rPr>
      <w:rFonts w:ascii="Times New Roman" w:eastAsia="Times New Roman" w:hAnsi="Times New Roman" w:cs="Times New Roman"/>
      <w:b/>
      <w:bCs/>
      <w:i w:val="0"/>
      <w:iCs w:val="0"/>
      <w:smallCaps w:val="0"/>
      <w:strike w:val="0"/>
      <w:color w:val="000000"/>
      <w:spacing w:val="-30"/>
      <w:w w:val="100"/>
      <w:position w:val="0"/>
      <w:sz w:val="23"/>
      <w:szCs w:val="23"/>
      <w:u w:val="none"/>
      <w:lang w:val="vi-VN"/>
    </w:rPr>
  </w:style>
  <w:style w:type="character" w:customStyle="1" w:styleId="Vnbnnidung2">
    <w:name w:val="Văn bản nội dung (2)_"/>
    <w:basedOn w:val="DefaultParagraphFont"/>
    <w:rsid w:val="00A0621B"/>
    <w:rPr>
      <w:rFonts w:ascii="Times New Roman" w:eastAsia="Times New Roman" w:hAnsi="Times New Roman" w:cs="Times New Roman"/>
      <w:b w:val="0"/>
      <w:bCs w:val="0"/>
      <w:i/>
      <w:iCs/>
      <w:smallCaps w:val="0"/>
      <w:strike w:val="0"/>
      <w:sz w:val="26"/>
      <w:szCs w:val="26"/>
      <w:u w:val="none"/>
    </w:rPr>
  </w:style>
  <w:style w:type="character" w:customStyle="1" w:styleId="Vnbnnidung212pt">
    <w:name w:val="Văn bản nội dung (2) + 12 pt"/>
    <w:aliases w:val="Không in nghiêng"/>
    <w:basedOn w:val="Vnbnnidung2"/>
    <w:rsid w:val="00A0621B"/>
    <w:rPr>
      <w:rFonts w:ascii="Times New Roman" w:eastAsia="Times New Roman" w:hAnsi="Times New Roman" w:cs="Times New Roman"/>
      <w:b w:val="0"/>
      <w:bCs w:val="0"/>
      <w:i/>
      <w:iCs/>
      <w:smallCaps w:val="0"/>
      <w:strike w:val="0"/>
      <w:color w:val="000000"/>
      <w:spacing w:val="0"/>
      <w:w w:val="100"/>
      <w:position w:val="0"/>
      <w:sz w:val="24"/>
      <w:szCs w:val="24"/>
      <w:u w:val="none"/>
      <w:lang w:val="vi-VN"/>
    </w:rPr>
  </w:style>
  <w:style w:type="character" w:customStyle="1" w:styleId="Vnbnnidung20">
    <w:name w:val="Văn bản nội dung (2)"/>
    <w:basedOn w:val="Vnbnnidung2"/>
    <w:rsid w:val="00A0621B"/>
    <w:rPr>
      <w:rFonts w:ascii="Times New Roman" w:eastAsia="Times New Roman" w:hAnsi="Times New Roman" w:cs="Times New Roman"/>
      <w:b w:val="0"/>
      <w:bCs w:val="0"/>
      <w:i/>
      <w:iCs/>
      <w:smallCaps w:val="0"/>
      <w:strike w:val="0"/>
      <w:color w:val="000000"/>
      <w:spacing w:val="0"/>
      <w:w w:val="100"/>
      <w:position w:val="0"/>
      <w:sz w:val="26"/>
      <w:szCs w:val="26"/>
      <w:u w:val="none"/>
      <w:lang w:val="vi-VN"/>
    </w:rPr>
  </w:style>
  <w:style w:type="character" w:customStyle="1" w:styleId="Vnbnnidung3">
    <w:name w:val="Văn bản nội dung (3)_"/>
    <w:basedOn w:val="DefaultParagraphFont"/>
    <w:rsid w:val="00A0621B"/>
    <w:rPr>
      <w:rFonts w:ascii="Times New Roman" w:eastAsia="Times New Roman" w:hAnsi="Times New Roman" w:cs="Times New Roman"/>
      <w:b/>
      <w:bCs/>
      <w:i w:val="0"/>
      <w:iCs w:val="0"/>
      <w:smallCaps w:val="0"/>
      <w:strike w:val="0"/>
      <w:sz w:val="23"/>
      <w:szCs w:val="23"/>
      <w:u w:val="none"/>
    </w:rPr>
  </w:style>
  <w:style w:type="character" w:customStyle="1" w:styleId="Vnbnnidung">
    <w:name w:val="Văn bản nội dung_"/>
    <w:basedOn w:val="DefaultParagraphFont"/>
    <w:rsid w:val="00A0621B"/>
    <w:rPr>
      <w:rFonts w:ascii="Times New Roman" w:eastAsia="Times New Roman" w:hAnsi="Times New Roman" w:cs="Times New Roman"/>
      <w:b w:val="0"/>
      <w:bCs w:val="0"/>
      <w:i w:val="0"/>
      <w:iCs w:val="0"/>
      <w:smallCaps w:val="0"/>
      <w:strike w:val="0"/>
      <w:sz w:val="23"/>
      <w:szCs w:val="23"/>
      <w:u w:val="none"/>
    </w:rPr>
  </w:style>
  <w:style w:type="character" w:customStyle="1" w:styleId="Vnbnnidung10pt">
    <w:name w:val="Văn bản nội dung + 10 pt"/>
    <w:basedOn w:val="Vnbnnidung"/>
    <w:rsid w:val="00A0621B"/>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rPr>
  </w:style>
  <w:style w:type="character" w:customStyle="1" w:styleId="Vnbnnidung12pt">
    <w:name w:val="Văn bản nội dung + 12 pt"/>
    <w:aliases w:val="In nghiêng,Mục lục (2) + 10 pt,Mục lục + 12 pt,Mục lục (3) + Franklin Gothic Demi Cond,13.5 pt"/>
    <w:basedOn w:val="Vnbnnidung"/>
    <w:rsid w:val="00A0621B"/>
    <w:rPr>
      <w:rFonts w:ascii="Times New Roman" w:eastAsia="Times New Roman" w:hAnsi="Times New Roman" w:cs="Times New Roman"/>
      <w:b w:val="0"/>
      <w:bCs w:val="0"/>
      <w:i/>
      <w:iCs/>
      <w:smallCaps w:val="0"/>
      <w:strike w:val="0"/>
      <w:color w:val="000000"/>
      <w:spacing w:val="0"/>
      <w:w w:val="100"/>
      <w:position w:val="0"/>
      <w:sz w:val="24"/>
      <w:szCs w:val="24"/>
      <w:u w:val="none"/>
    </w:rPr>
  </w:style>
  <w:style w:type="character" w:customStyle="1" w:styleId="Vnbnnidung4">
    <w:name w:val="Văn bản nội dung (4)_"/>
    <w:basedOn w:val="DefaultParagraphFont"/>
    <w:rsid w:val="00A0621B"/>
    <w:rPr>
      <w:rFonts w:ascii="Times New Roman" w:eastAsia="Times New Roman" w:hAnsi="Times New Roman" w:cs="Times New Roman"/>
      <w:b w:val="0"/>
      <w:bCs w:val="0"/>
      <w:i w:val="0"/>
      <w:iCs w:val="0"/>
      <w:smallCaps w:val="0"/>
      <w:strike w:val="0"/>
      <w:u w:val="none"/>
    </w:rPr>
  </w:style>
  <w:style w:type="character" w:customStyle="1" w:styleId="Vnbnnidung40">
    <w:name w:val="Văn bản nội dung (4)"/>
    <w:basedOn w:val="Vnbnnidung4"/>
    <w:rsid w:val="00A0621B"/>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style>
  <w:style w:type="character" w:customStyle="1" w:styleId="Vnbnnidung0">
    <w:name w:val="Văn bản nội dung"/>
    <w:basedOn w:val="Vnbnnidung"/>
    <w:rsid w:val="00A0621B"/>
    <w:rPr>
      <w:rFonts w:ascii="Times New Roman" w:eastAsia="Times New Roman" w:hAnsi="Times New Roman" w:cs="Times New Roman"/>
      <w:b w:val="0"/>
      <w:bCs w:val="0"/>
      <w:i w:val="0"/>
      <w:iCs w:val="0"/>
      <w:smallCaps w:val="0"/>
      <w:strike w:val="0"/>
      <w:color w:val="000000"/>
      <w:spacing w:val="0"/>
      <w:w w:val="100"/>
      <w:position w:val="0"/>
      <w:sz w:val="23"/>
      <w:szCs w:val="23"/>
      <w:u w:val="none"/>
    </w:rPr>
  </w:style>
  <w:style w:type="character" w:customStyle="1" w:styleId="Tiu3">
    <w:name w:val="Tiêu đề #3_"/>
    <w:basedOn w:val="DefaultParagraphFont"/>
    <w:link w:val="Tiu30"/>
    <w:rsid w:val="00A0621B"/>
    <w:rPr>
      <w:rFonts w:ascii="Times New Roman" w:eastAsia="Times New Roman" w:hAnsi="Times New Roman" w:cs="Times New Roman"/>
      <w:sz w:val="23"/>
      <w:szCs w:val="23"/>
      <w:shd w:val="clear" w:color="auto" w:fill="FFFFFF"/>
    </w:rPr>
  </w:style>
  <w:style w:type="character" w:customStyle="1" w:styleId="Tiu6">
    <w:name w:val="Tiêu đề #6_"/>
    <w:basedOn w:val="DefaultParagraphFont"/>
    <w:link w:val="Tiu60"/>
    <w:rsid w:val="00A0621B"/>
    <w:rPr>
      <w:rFonts w:ascii="Times New Roman" w:eastAsia="Times New Roman" w:hAnsi="Times New Roman" w:cs="Times New Roman"/>
      <w:b/>
      <w:bCs/>
      <w:sz w:val="23"/>
      <w:szCs w:val="23"/>
      <w:shd w:val="clear" w:color="auto" w:fill="FFFFFF"/>
    </w:rPr>
  </w:style>
  <w:style w:type="character" w:customStyle="1" w:styleId="Vnbnnidung5">
    <w:name w:val="Văn bản nội dung (5)_"/>
    <w:basedOn w:val="DefaultParagraphFont"/>
    <w:link w:val="Vnbnnidung50"/>
    <w:rsid w:val="00A0621B"/>
    <w:rPr>
      <w:rFonts w:ascii="Times New Roman" w:eastAsia="Times New Roman" w:hAnsi="Times New Roman" w:cs="Times New Roman"/>
      <w:i/>
      <w:iCs/>
      <w:shd w:val="clear" w:color="auto" w:fill="FFFFFF"/>
    </w:rPr>
  </w:style>
  <w:style w:type="character" w:customStyle="1" w:styleId="VnbnnidungInm">
    <w:name w:val="Văn bản nội dung + In đậm"/>
    <w:basedOn w:val="Vnbnnidung"/>
    <w:rsid w:val="00A0621B"/>
    <w:rPr>
      <w:rFonts w:ascii="Times New Roman" w:eastAsia="Times New Roman" w:hAnsi="Times New Roman" w:cs="Times New Roman"/>
      <w:b/>
      <w:bCs/>
      <w:i w:val="0"/>
      <w:iCs w:val="0"/>
      <w:smallCaps w:val="0"/>
      <w:strike w:val="0"/>
      <w:color w:val="000000"/>
      <w:spacing w:val="0"/>
      <w:w w:val="100"/>
      <w:position w:val="0"/>
      <w:sz w:val="23"/>
      <w:szCs w:val="23"/>
      <w:u w:val="none"/>
      <w:lang w:val="vi-VN"/>
    </w:rPr>
  </w:style>
  <w:style w:type="character" w:customStyle="1" w:styleId="utranghocchntrang0">
    <w:name w:val="Đầu trang hoặc chân trang"/>
    <w:basedOn w:val="utranghocchntrang"/>
    <w:rsid w:val="00A0621B"/>
    <w:rPr>
      <w:rFonts w:ascii="Times New Roman" w:eastAsia="Times New Roman" w:hAnsi="Times New Roman" w:cs="Times New Roman"/>
      <w:b w:val="0"/>
      <w:bCs w:val="0"/>
      <w:i w:val="0"/>
      <w:iCs w:val="0"/>
      <w:smallCaps w:val="0"/>
      <w:strike w:val="0"/>
      <w:color w:val="000000"/>
      <w:spacing w:val="0"/>
      <w:w w:val="100"/>
      <w:position w:val="0"/>
      <w:sz w:val="23"/>
      <w:szCs w:val="23"/>
      <w:u w:val="none"/>
    </w:rPr>
  </w:style>
  <w:style w:type="character" w:customStyle="1" w:styleId="Vnbnnidung6Exact">
    <w:name w:val="Văn bản nội dung (6) Exact"/>
    <w:basedOn w:val="DefaultParagraphFont"/>
    <w:link w:val="Vnbnnidung6"/>
    <w:rsid w:val="00A0621B"/>
    <w:rPr>
      <w:rFonts w:ascii="Century Gothic" w:eastAsia="Century Gothic" w:hAnsi="Century Gothic" w:cs="Century Gothic"/>
      <w:b/>
      <w:bCs/>
      <w:spacing w:val="-46"/>
      <w:sz w:val="23"/>
      <w:szCs w:val="23"/>
      <w:shd w:val="clear" w:color="auto" w:fill="FFFFFF"/>
    </w:rPr>
  </w:style>
  <w:style w:type="character" w:customStyle="1" w:styleId="Mclc">
    <w:name w:val="Mục lục_"/>
    <w:basedOn w:val="DefaultParagraphFont"/>
    <w:rsid w:val="00A0621B"/>
    <w:rPr>
      <w:rFonts w:ascii="Times New Roman" w:eastAsia="Times New Roman" w:hAnsi="Times New Roman" w:cs="Times New Roman"/>
      <w:b w:val="0"/>
      <w:bCs w:val="0"/>
      <w:i w:val="0"/>
      <w:iCs w:val="0"/>
      <w:smallCaps w:val="0"/>
      <w:strike w:val="0"/>
      <w:sz w:val="23"/>
      <w:szCs w:val="23"/>
      <w:u w:val="none"/>
    </w:rPr>
  </w:style>
  <w:style w:type="character" w:customStyle="1" w:styleId="MclcInm">
    <w:name w:val="Mục lục + In đậm"/>
    <w:basedOn w:val="Mclc"/>
    <w:rsid w:val="00A0621B"/>
    <w:rPr>
      <w:rFonts w:ascii="Times New Roman" w:eastAsia="Times New Roman" w:hAnsi="Times New Roman" w:cs="Times New Roman"/>
      <w:b/>
      <w:bCs/>
      <w:i w:val="0"/>
      <w:iCs w:val="0"/>
      <w:smallCaps w:val="0"/>
      <w:strike w:val="0"/>
      <w:color w:val="000000"/>
      <w:spacing w:val="0"/>
      <w:w w:val="100"/>
      <w:position w:val="0"/>
      <w:sz w:val="23"/>
      <w:szCs w:val="23"/>
      <w:u w:val="none"/>
      <w:lang w:val="vi-VN"/>
    </w:rPr>
  </w:style>
  <w:style w:type="character" w:customStyle="1" w:styleId="Mclc0">
    <w:name w:val="Mục lục"/>
    <w:basedOn w:val="Mclc"/>
    <w:rsid w:val="00A0621B"/>
    <w:rPr>
      <w:rFonts w:ascii="Times New Roman" w:eastAsia="Times New Roman" w:hAnsi="Times New Roman" w:cs="Times New Roman"/>
      <w:b w:val="0"/>
      <w:bCs w:val="0"/>
      <w:i w:val="0"/>
      <w:iCs w:val="0"/>
      <w:smallCaps w:val="0"/>
      <w:strike w:val="0"/>
      <w:color w:val="000000"/>
      <w:spacing w:val="0"/>
      <w:w w:val="100"/>
      <w:position w:val="0"/>
      <w:sz w:val="23"/>
      <w:szCs w:val="23"/>
      <w:u w:val="none"/>
      <w:lang w:val="vi-VN"/>
    </w:rPr>
  </w:style>
  <w:style w:type="character" w:customStyle="1" w:styleId="Mclc2">
    <w:name w:val="Mục lục (2)_"/>
    <w:basedOn w:val="DefaultParagraphFont"/>
    <w:link w:val="Mclc20"/>
    <w:rsid w:val="00A0621B"/>
    <w:rPr>
      <w:rFonts w:ascii="Times New Roman" w:eastAsia="Times New Roman" w:hAnsi="Times New Roman" w:cs="Times New Roman"/>
      <w:sz w:val="8"/>
      <w:szCs w:val="8"/>
      <w:shd w:val="clear" w:color="auto" w:fill="FFFFFF"/>
    </w:rPr>
  </w:style>
  <w:style w:type="character" w:customStyle="1" w:styleId="Tiu4">
    <w:name w:val="Tiêu đề #4_"/>
    <w:basedOn w:val="DefaultParagraphFont"/>
    <w:link w:val="Tiu40"/>
    <w:rsid w:val="00A0621B"/>
    <w:rPr>
      <w:rFonts w:ascii="Times New Roman" w:eastAsia="Times New Roman" w:hAnsi="Times New Roman" w:cs="Times New Roman"/>
      <w:sz w:val="23"/>
      <w:szCs w:val="23"/>
      <w:shd w:val="clear" w:color="auto" w:fill="FFFFFF"/>
    </w:rPr>
  </w:style>
  <w:style w:type="character" w:customStyle="1" w:styleId="Tiu4Chhoanh">
    <w:name w:val="Tiêu đề #4 + Chữ hoa nhỏ"/>
    <w:basedOn w:val="Tiu4"/>
    <w:rsid w:val="00A0621B"/>
    <w:rPr>
      <w:rFonts w:ascii="Times New Roman" w:eastAsia="Times New Roman" w:hAnsi="Times New Roman" w:cs="Times New Roman"/>
      <w:smallCaps/>
      <w:color w:val="000000"/>
      <w:spacing w:val="0"/>
      <w:w w:val="100"/>
      <w:position w:val="0"/>
      <w:sz w:val="23"/>
      <w:szCs w:val="23"/>
      <w:shd w:val="clear" w:color="auto" w:fill="FFFFFF"/>
      <w:lang w:val="vi-VN"/>
    </w:rPr>
  </w:style>
  <w:style w:type="character" w:customStyle="1" w:styleId="Vnbnnidung312pt">
    <w:name w:val="Văn bản nội dung (3) + 12 pt"/>
    <w:basedOn w:val="Vnbnnidung3"/>
    <w:rsid w:val="00A0621B"/>
    <w:rPr>
      <w:rFonts w:ascii="Times New Roman" w:eastAsia="Times New Roman" w:hAnsi="Times New Roman" w:cs="Times New Roman"/>
      <w:b/>
      <w:bCs/>
      <w:i w:val="0"/>
      <w:iCs w:val="0"/>
      <w:smallCaps w:val="0"/>
      <w:strike w:val="0"/>
      <w:color w:val="000000"/>
      <w:spacing w:val="0"/>
      <w:w w:val="100"/>
      <w:position w:val="0"/>
      <w:sz w:val="24"/>
      <w:szCs w:val="24"/>
      <w:u w:val="none"/>
      <w:lang w:val="vi-VN"/>
    </w:rPr>
  </w:style>
  <w:style w:type="character" w:customStyle="1" w:styleId="Vnbnnidung7">
    <w:name w:val="Văn bản nội dung (7)_"/>
    <w:basedOn w:val="DefaultParagraphFont"/>
    <w:link w:val="Vnbnnidung70"/>
    <w:rsid w:val="00A0621B"/>
    <w:rPr>
      <w:rFonts w:ascii="Times New Roman" w:eastAsia="Times New Roman" w:hAnsi="Times New Roman" w:cs="Times New Roman"/>
      <w:b/>
      <w:bCs/>
      <w:shd w:val="clear" w:color="auto" w:fill="FFFFFF"/>
    </w:rPr>
  </w:style>
  <w:style w:type="character" w:customStyle="1" w:styleId="Chthchnh">
    <w:name w:val="Chú thích ảnh_"/>
    <w:basedOn w:val="DefaultParagraphFont"/>
    <w:rsid w:val="00A0621B"/>
    <w:rPr>
      <w:rFonts w:ascii="Times New Roman" w:eastAsia="Times New Roman" w:hAnsi="Times New Roman" w:cs="Times New Roman"/>
      <w:b/>
      <w:bCs/>
      <w:i/>
      <w:iCs/>
      <w:smallCaps w:val="0"/>
      <w:strike w:val="0"/>
      <w:spacing w:val="-20"/>
      <w:sz w:val="29"/>
      <w:szCs w:val="29"/>
      <w:u w:val="none"/>
    </w:rPr>
  </w:style>
  <w:style w:type="character" w:customStyle="1" w:styleId="Chthchnh0">
    <w:name w:val="Chú thích ảnh"/>
    <w:basedOn w:val="Chthchnh"/>
    <w:rsid w:val="00A0621B"/>
    <w:rPr>
      <w:rFonts w:ascii="Times New Roman" w:eastAsia="Times New Roman" w:hAnsi="Times New Roman" w:cs="Times New Roman"/>
      <w:b/>
      <w:bCs/>
      <w:i/>
      <w:iCs/>
      <w:smallCaps w:val="0"/>
      <w:strike w:val="0"/>
      <w:color w:val="000000"/>
      <w:spacing w:val="-20"/>
      <w:w w:val="100"/>
      <w:position w:val="0"/>
      <w:sz w:val="29"/>
      <w:szCs w:val="29"/>
      <w:u w:val="none"/>
      <w:lang w:val="vi-VN"/>
    </w:rPr>
  </w:style>
  <w:style w:type="character" w:customStyle="1" w:styleId="ChthchnhChhoanh">
    <w:name w:val="Chú thích ảnh + Chữ hoa nhỏ"/>
    <w:basedOn w:val="Chthchnh"/>
    <w:rsid w:val="00A0621B"/>
    <w:rPr>
      <w:rFonts w:ascii="Times New Roman" w:eastAsia="Times New Roman" w:hAnsi="Times New Roman" w:cs="Times New Roman"/>
      <w:b/>
      <w:bCs/>
      <w:i/>
      <w:iCs/>
      <w:smallCaps/>
      <w:strike w:val="0"/>
      <w:color w:val="000000"/>
      <w:spacing w:val="-20"/>
      <w:w w:val="100"/>
      <w:position w:val="0"/>
      <w:sz w:val="29"/>
      <w:szCs w:val="29"/>
      <w:u w:val="none"/>
      <w:lang w:val="vi-VN"/>
    </w:rPr>
  </w:style>
  <w:style w:type="character" w:customStyle="1" w:styleId="Vnbnnidung8Exact">
    <w:name w:val="Văn bản nội dung (8) Exact"/>
    <w:basedOn w:val="DefaultParagraphFont"/>
    <w:link w:val="Vnbnnidung8"/>
    <w:rsid w:val="00A0621B"/>
    <w:rPr>
      <w:rFonts w:ascii="Times New Roman" w:eastAsia="Times New Roman" w:hAnsi="Times New Roman" w:cs="Times New Roman"/>
      <w:spacing w:val="11"/>
      <w:sz w:val="20"/>
      <w:szCs w:val="20"/>
      <w:shd w:val="clear" w:color="auto" w:fill="FFFFFF"/>
    </w:rPr>
  </w:style>
  <w:style w:type="character" w:customStyle="1" w:styleId="Tiu2">
    <w:name w:val="Tiêu đề #2_"/>
    <w:basedOn w:val="DefaultParagraphFont"/>
    <w:link w:val="Tiu20"/>
    <w:rsid w:val="00A0621B"/>
    <w:rPr>
      <w:rFonts w:ascii="Times New Roman" w:eastAsia="Times New Roman" w:hAnsi="Times New Roman" w:cs="Times New Roman"/>
      <w:b/>
      <w:bCs/>
      <w:sz w:val="37"/>
      <w:szCs w:val="37"/>
      <w:shd w:val="clear" w:color="auto" w:fill="FFFFFF"/>
    </w:rPr>
  </w:style>
  <w:style w:type="character" w:customStyle="1" w:styleId="utranghocchntrang10pt">
    <w:name w:val="Đầu trang hoặc chân trang + 10 pt"/>
    <w:basedOn w:val="utranghocchntrang"/>
    <w:rsid w:val="00A0621B"/>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Vnbnnidung3Innghing">
    <w:name w:val="Văn bản nội dung (3) + In nghiêng"/>
    <w:basedOn w:val="Vnbnnidung3"/>
    <w:rsid w:val="00A0621B"/>
    <w:rPr>
      <w:rFonts w:ascii="Times New Roman" w:eastAsia="Times New Roman" w:hAnsi="Times New Roman" w:cs="Times New Roman"/>
      <w:b/>
      <w:bCs/>
      <w:i/>
      <w:iCs/>
      <w:smallCaps w:val="0"/>
      <w:strike w:val="0"/>
      <w:color w:val="000000"/>
      <w:spacing w:val="0"/>
      <w:w w:val="100"/>
      <w:position w:val="0"/>
      <w:sz w:val="23"/>
      <w:szCs w:val="23"/>
      <w:u w:val="single"/>
      <w:lang w:val="vi-VN"/>
    </w:rPr>
  </w:style>
  <w:style w:type="character" w:customStyle="1" w:styleId="Vnbnnidung165pt">
    <w:name w:val="Văn bản nội dung + 16.5 pt"/>
    <w:basedOn w:val="Vnbnnidung"/>
    <w:rsid w:val="00A0621B"/>
    <w:rPr>
      <w:rFonts w:ascii="Times New Roman" w:eastAsia="Times New Roman" w:hAnsi="Times New Roman" w:cs="Times New Roman"/>
      <w:b w:val="0"/>
      <w:bCs w:val="0"/>
      <w:i w:val="0"/>
      <w:iCs w:val="0"/>
      <w:smallCaps w:val="0"/>
      <w:strike w:val="0"/>
      <w:color w:val="000000"/>
      <w:spacing w:val="0"/>
      <w:w w:val="100"/>
      <w:position w:val="0"/>
      <w:sz w:val="33"/>
      <w:szCs w:val="33"/>
      <w:u w:val="none"/>
      <w:lang w:val="vi-VN"/>
    </w:rPr>
  </w:style>
  <w:style w:type="character" w:customStyle="1" w:styleId="Vnbnnidung75pt">
    <w:name w:val="Văn bản nội dung + 7.5 pt"/>
    <w:aliases w:val="In đậm,Văn bản nội dung (10) + 7.5 pt"/>
    <w:basedOn w:val="Vnbnnidung"/>
    <w:rsid w:val="00A0621B"/>
    <w:rPr>
      <w:rFonts w:ascii="Times New Roman" w:eastAsia="Times New Roman" w:hAnsi="Times New Roman" w:cs="Times New Roman"/>
      <w:b/>
      <w:bCs/>
      <w:i w:val="0"/>
      <w:iCs w:val="0"/>
      <w:smallCaps w:val="0"/>
      <w:strike w:val="0"/>
      <w:color w:val="000000"/>
      <w:spacing w:val="0"/>
      <w:w w:val="100"/>
      <w:position w:val="0"/>
      <w:sz w:val="15"/>
      <w:szCs w:val="15"/>
      <w:u w:val="none"/>
      <w:lang w:val="vi-VN"/>
    </w:rPr>
  </w:style>
  <w:style w:type="character" w:customStyle="1" w:styleId="VnbnnidungGincch-1pt">
    <w:name w:val="Văn bản nội dung + Giãn cách -1 pt"/>
    <w:basedOn w:val="Vnbnnidung"/>
    <w:rsid w:val="00A0621B"/>
    <w:rPr>
      <w:rFonts w:ascii="Times New Roman" w:eastAsia="Times New Roman" w:hAnsi="Times New Roman" w:cs="Times New Roman"/>
      <w:b w:val="0"/>
      <w:bCs w:val="0"/>
      <w:i w:val="0"/>
      <w:iCs w:val="0"/>
      <w:smallCaps w:val="0"/>
      <w:strike w:val="0"/>
      <w:color w:val="000000"/>
      <w:spacing w:val="-30"/>
      <w:w w:val="100"/>
      <w:position w:val="0"/>
      <w:sz w:val="23"/>
      <w:szCs w:val="23"/>
      <w:u w:val="none"/>
      <w:lang w:val="vi-VN"/>
    </w:rPr>
  </w:style>
  <w:style w:type="character" w:customStyle="1" w:styleId="Chthchbng">
    <w:name w:val="Chú thích bảng_"/>
    <w:basedOn w:val="DefaultParagraphFont"/>
    <w:link w:val="Chthchbng0"/>
    <w:rsid w:val="00A0621B"/>
    <w:rPr>
      <w:rFonts w:ascii="Times New Roman" w:eastAsia="Times New Roman" w:hAnsi="Times New Roman" w:cs="Times New Roman"/>
      <w:sz w:val="23"/>
      <w:szCs w:val="23"/>
      <w:shd w:val="clear" w:color="auto" w:fill="FFFFFF"/>
    </w:rPr>
  </w:style>
  <w:style w:type="character" w:customStyle="1" w:styleId="Vnbnnidung11pt">
    <w:name w:val="Văn bản nội dung + 11 pt"/>
    <w:basedOn w:val="Vnbnnidung"/>
    <w:rsid w:val="00A0621B"/>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rPr>
  </w:style>
  <w:style w:type="character" w:customStyle="1" w:styleId="VnbnnidungChhoanh">
    <w:name w:val="Văn bản nội dung + Chữ hoa nhỏ"/>
    <w:basedOn w:val="Vnbnnidung"/>
    <w:rsid w:val="00A0621B"/>
    <w:rPr>
      <w:rFonts w:ascii="Times New Roman" w:eastAsia="Times New Roman" w:hAnsi="Times New Roman" w:cs="Times New Roman"/>
      <w:b w:val="0"/>
      <w:bCs w:val="0"/>
      <w:i w:val="0"/>
      <w:iCs w:val="0"/>
      <w:smallCaps/>
      <w:strike w:val="0"/>
      <w:color w:val="000000"/>
      <w:spacing w:val="0"/>
      <w:w w:val="100"/>
      <w:position w:val="0"/>
      <w:sz w:val="23"/>
      <w:szCs w:val="23"/>
      <w:u w:val="none"/>
      <w:lang w:val="vi-VN"/>
    </w:rPr>
  </w:style>
  <w:style w:type="character" w:customStyle="1" w:styleId="Vnbnnidung9pt">
    <w:name w:val="Văn bản nội dung + 9 pt"/>
    <w:aliases w:val="Giãn cách 1 pt"/>
    <w:basedOn w:val="Vnbnnidung"/>
    <w:rsid w:val="00A0621B"/>
    <w:rPr>
      <w:rFonts w:ascii="Times New Roman" w:eastAsia="Times New Roman" w:hAnsi="Times New Roman" w:cs="Times New Roman"/>
      <w:b w:val="0"/>
      <w:bCs w:val="0"/>
      <w:i w:val="0"/>
      <w:iCs w:val="0"/>
      <w:smallCaps w:val="0"/>
      <w:strike w:val="0"/>
      <w:color w:val="000000"/>
      <w:spacing w:val="20"/>
      <w:w w:val="100"/>
      <w:position w:val="0"/>
      <w:sz w:val="18"/>
      <w:szCs w:val="18"/>
      <w:u w:val="none"/>
      <w:lang w:val="vi-VN"/>
    </w:rPr>
  </w:style>
  <w:style w:type="character" w:customStyle="1" w:styleId="VnbnnidungExact">
    <w:name w:val="Văn bản nội dung Exact"/>
    <w:basedOn w:val="DefaultParagraphFont"/>
    <w:rsid w:val="00A0621B"/>
    <w:rPr>
      <w:rFonts w:ascii="Times New Roman" w:eastAsia="Times New Roman" w:hAnsi="Times New Roman" w:cs="Times New Roman"/>
      <w:b w:val="0"/>
      <w:bCs w:val="0"/>
      <w:i w:val="0"/>
      <w:iCs w:val="0"/>
      <w:smallCaps w:val="0"/>
      <w:strike w:val="0"/>
      <w:spacing w:val="7"/>
      <w:sz w:val="20"/>
      <w:szCs w:val="20"/>
      <w:u w:val="none"/>
    </w:rPr>
  </w:style>
  <w:style w:type="character" w:customStyle="1" w:styleId="Tiu1Exact">
    <w:name w:val="Tiêu đề #1 Exact"/>
    <w:basedOn w:val="DefaultParagraphFont"/>
    <w:link w:val="Tiu1"/>
    <w:rsid w:val="00A0621B"/>
    <w:rPr>
      <w:rFonts w:ascii="Century Gothic" w:eastAsia="Century Gothic" w:hAnsi="Century Gothic" w:cs="Century Gothic"/>
      <w:b/>
      <w:bCs/>
      <w:sz w:val="43"/>
      <w:szCs w:val="43"/>
      <w:shd w:val="clear" w:color="auto" w:fill="FFFFFF"/>
    </w:rPr>
  </w:style>
  <w:style w:type="character" w:customStyle="1" w:styleId="Mclc165pt">
    <w:name w:val="Mục lục + 16.5 pt"/>
    <w:basedOn w:val="Mclc"/>
    <w:rsid w:val="00A0621B"/>
    <w:rPr>
      <w:rFonts w:ascii="Times New Roman" w:eastAsia="Times New Roman" w:hAnsi="Times New Roman" w:cs="Times New Roman"/>
      <w:b w:val="0"/>
      <w:bCs w:val="0"/>
      <w:i w:val="0"/>
      <w:iCs w:val="0"/>
      <w:smallCaps w:val="0"/>
      <w:strike w:val="0"/>
      <w:color w:val="000000"/>
      <w:spacing w:val="0"/>
      <w:w w:val="100"/>
      <w:position w:val="0"/>
      <w:sz w:val="33"/>
      <w:szCs w:val="33"/>
      <w:u w:val="none"/>
      <w:lang w:val="vi-VN"/>
    </w:rPr>
  </w:style>
  <w:style w:type="character" w:customStyle="1" w:styleId="Mclc3">
    <w:name w:val="Mục lục (3)_"/>
    <w:basedOn w:val="DefaultParagraphFont"/>
    <w:link w:val="Mclc30"/>
    <w:rsid w:val="00A0621B"/>
    <w:rPr>
      <w:rFonts w:ascii="Times New Roman" w:eastAsia="Times New Roman" w:hAnsi="Times New Roman" w:cs="Times New Roman"/>
      <w:sz w:val="20"/>
      <w:szCs w:val="20"/>
      <w:shd w:val="clear" w:color="auto" w:fill="FFFFFF"/>
    </w:rPr>
  </w:style>
  <w:style w:type="character" w:customStyle="1" w:styleId="Vnbnnidung30">
    <w:name w:val="Văn bản nội dung (3)"/>
    <w:basedOn w:val="Vnbnnidung3"/>
    <w:rsid w:val="00A0621B"/>
    <w:rPr>
      <w:rFonts w:ascii="Times New Roman" w:eastAsia="Times New Roman" w:hAnsi="Times New Roman" w:cs="Times New Roman"/>
      <w:b/>
      <w:bCs/>
      <w:i w:val="0"/>
      <w:iCs w:val="0"/>
      <w:smallCaps w:val="0"/>
      <w:strike w:val="0"/>
      <w:color w:val="000000"/>
      <w:spacing w:val="0"/>
      <w:w w:val="100"/>
      <w:position w:val="0"/>
      <w:sz w:val="23"/>
      <w:szCs w:val="23"/>
      <w:u w:val="single"/>
      <w:lang w:val="vi-VN"/>
    </w:rPr>
  </w:style>
  <w:style w:type="character" w:customStyle="1" w:styleId="Vnbnnidung9">
    <w:name w:val="Văn bản nội dung (9)_"/>
    <w:basedOn w:val="DefaultParagraphFont"/>
    <w:link w:val="Vnbnnidung90"/>
    <w:rsid w:val="00A0621B"/>
    <w:rPr>
      <w:rFonts w:ascii="Times New Roman" w:eastAsia="Times New Roman" w:hAnsi="Times New Roman" w:cs="Times New Roman"/>
      <w:b/>
      <w:bCs/>
      <w:sz w:val="23"/>
      <w:szCs w:val="23"/>
      <w:shd w:val="clear" w:color="auto" w:fill="FFFFFF"/>
    </w:rPr>
  </w:style>
  <w:style w:type="character" w:customStyle="1" w:styleId="Vnbnnidung10">
    <w:name w:val="Văn bản nội dung (10)_"/>
    <w:basedOn w:val="DefaultParagraphFont"/>
    <w:link w:val="Vnbnnidung100"/>
    <w:rsid w:val="00A0621B"/>
    <w:rPr>
      <w:rFonts w:ascii="Times New Roman" w:eastAsia="Times New Roman" w:hAnsi="Times New Roman" w:cs="Times New Roman"/>
      <w:shd w:val="clear" w:color="auto" w:fill="FFFFFF"/>
    </w:rPr>
  </w:style>
  <w:style w:type="character" w:customStyle="1" w:styleId="Vnbnnidung10165pt">
    <w:name w:val="Văn bản nội dung (10) + 16.5 pt"/>
    <w:basedOn w:val="Vnbnnidung10"/>
    <w:rsid w:val="00A0621B"/>
    <w:rPr>
      <w:rFonts w:ascii="Times New Roman" w:eastAsia="Times New Roman" w:hAnsi="Times New Roman" w:cs="Times New Roman"/>
      <w:color w:val="000000"/>
      <w:spacing w:val="0"/>
      <w:w w:val="100"/>
      <w:position w:val="0"/>
      <w:sz w:val="33"/>
      <w:szCs w:val="33"/>
      <w:shd w:val="clear" w:color="auto" w:fill="FFFFFF"/>
      <w:lang w:val="vi-VN"/>
    </w:rPr>
  </w:style>
  <w:style w:type="character" w:customStyle="1" w:styleId="Vnbnnidung105pt">
    <w:name w:val="Văn bản nội dung + 10.5 pt"/>
    <w:basedOn w:val="Vnbnnidung"/>
    <w:rsid w:val="00A0621B"/>
    <w:rPr>
      <w:rFonts w:ascii="Times New Roman" w:eastAsia="Times New Roman" w:hAnsi="Times New Roman" w:cs="Times New Roman"/>
      <w:b w:val="0"/>
      <w:bCs w:val="0"/>
      <w:i w:val="0"/>
      <w:iCs w:val="0"/>
      <w:smallCaps w:val="0"/>
      <w:strike w:val="0"/>
      <w:color w:val="000000"/>
      <w:spacing w:val="0"/>
      <w:w w:val="100"/>
      <w:position w:val="0"/>
      <w:sz w:val="21"/>
      <w:szCs w:val="21"/>
      <w:u w:val="none"/>
    </w:rPr>
  </w:style>
  <w:style w:type="character" w:customStyle="1" w:styleId="Vnbnnidung4pt">
    <w:name w:val="Văn bản nội dung + 4 pt"/>
    <w:basedOn w:val="Vnbnnidung"/>
    <w:rsid w:val="00A0621B"/>
    <w:rPr>
      <w:rFonts w:ascii="Times New Roman" w:eastAsia="Times New Roman" w:hAnsi="Times New Roman" w:cs="Times New Roman"/>
      <w:b w:val="0"/>
      <w:bCs w:val="0"/>
      <w:i w:val="0"/>
      <w:iCs w:val="0"/>
      <w:smallCaps w:val="0"/>
      <w:strike w:val="0"/>
      <w:color w:val="000000"/>
      <w:spacing w:val="0"/>
      <w:w w:val="100"/>
      <w:position w:val="0"/>
      <w:sz w:val="8"/>
      <w:szCs w:val="8"/>
      <w:u w:val="none"/>
      <w:lang w:val="vi-VN"/>
    </w:rPr>
  </w:style>
  <w:style w:type="character" w:customStyle="1" w:styleId="Chthchbng2">
    <w:name w:val="Chú thích bảng (2)_"/>
    <w:basedOn w:val="DefaultParagraphFont"/>
    <w:link w:val="Chthchbng20"/>
    <w:rsid w:val="00A0621B"/>
    <w:rPr>
      <w:rFonts w:ascii="Times New Roman" w:eastAsia="Times New Roman" w:hAnsi="Times New Roman" w:cs="Times New Roman"/>
      <w:b/>
      <w:bCs/>
      <w:sz w:val="23"/>
      <w:szCs w:val="23"/>
      <w:shd w:val="clear" w:color="auto" w:fill="FFFFFF"/>
    </w:rPr>
  </w:style>
  <w:style w:type="character" w:customStyle="1" w:styleId="Chthchbng2Innghing">
    <w:name w:val="Chú thích bảng (2) + In nghiêng"/>
    <w:basedOn w:val="Chthchbng2"/>
    <w:rsid w:val="00A0621B"/>
    <w:rPr>
      <w:rFonts w:ascii="Times New Roman" w:eastAsia="Times New Roman" w:hAnsi="Times New Roman" w:cs="Times New Roman"/>
      <w:b/>
      <w:bCs/>
      <w:i/>
      <w:iCs/>
      <w:color w:val="000000"/>
      <w:spacing w:val="0"/>
      <w:w w:val="100"/>
      <w:position w:val="0"/>
      <w:sz w:val="23"/>
      <w:szCs w:val="23"/>
      <w:u w:val="single"/>
      <w:shd w:val="clear" w:color="auto" w:fill="FFFFFF"/>
      <w:lang w:val="vi-VN"/>
    </w:rPr>
  </w:style>
  <w:style w:type="character" w:customStyle="1" w:styleId="Vnbnnidung11">
    <w:name w:val="Văn bản nội dung (11)_"/>
    <w:basedOn w:val="DefaultParagraphFont"/>
    <w:link w:val="Vnbnnidung110"/>
    <w:rsid w:val="00A0621B"/>
    <w:rPr>
      <w:rFonts w:ascii="Times New Roman" w:eastAsia="Times New Roman" w:hAnsi="Times New Roman" w:cs="Times New Roman"/>
      <w:sz w:val="21"/>
      <w:szCs w:val="21"/>
      <w:shd w:val="clear" w:color="auto" w:fill="FFFFFF"/>
    </w:rPr>
  </w:style>
  <w:style w:type="character" w:customStyle="1" w:styleId="Vnbnnidung9Innghing">
    <w:name w:val="Văn bản nội dung (9) + In nghiêng"/>
    <w:basedOn w:val="Vnbnnidung9"/>
    <w:rsid w:val="00A0621B"/>
    <w:rPr>
      <w:rFonts w:ascii="Times New Roman" w:eastAsia="Times New Roman" w:hAnsi="Times New Roman" w:cs="Times New Roman"/>
      <w:b/>
      <w:bCs/>
      <w:i/>
      <w:iCs/>
      <w:color w:val="000000"/>
      <w:spacing w:val="0"/>
      <w:w w:val="100"/>
      <w:position w:val="0"/>
      <w:sz w:val="23"/>
      <w:szCs w:val="23"/>
      <w:u w:val="single"/>
      <w:shd w:val="clear" w:color="auto" w:fill="FFFFFF"/>
      <w:lang w:val="vi-VN"/>
    </w:rPr>
  </w:style>
  <w:style w:type="character" w:customStyle="1" w:styleId="Vnbnnidung12">
    <w:name w:val="Văn bản nội dung (12)_"/>
    <w:basedOn w:val="DefaultParagraphFont"/>
    <w:link w:val="Vnbnnidung120"/>
    <w:rsid w:val="00A0621B"/>
    <w:rPr>
      <w:rFonts w:ascii="Times New Roman" w:eastAsia="Times New Roman" w:hAnsi="Times New Roman" w:cs="Times New Roman"/>
      <w:b/>
      <w:bCs/>
      <w:i/>
      <w:iCs/>
      <w:sz w:val="23"/>
      <w:szCs w:val="23"/>
      <w:shd w:val="clear" w:color="auto" w:fill="FFFFFF"/>
    </w:rPr>
  </w:style>
  <w:style w:type="character" w:customStyle="1" w:styleId="Chthchbng3">
    <w:name w:val="Chú thích bảng (3)_"/>
    <w:basedOn w:val="DefaultParagraphFont"/>
    <w:link w:val="Chthchbng30"/>
    <w:rsid w:val="00A0621B"/>
    <w:rPr>
      <w:rFonts w:ascii="Times New Roman" w:eastAsia="Times New Roman" w:hAnsi="Times New Roman" w:cs="Times New Roman"/>
      <w:b/>
      <w:bCs/>
      <w:i/>
      <w:iCs/>
      <w:sz w:val="23"/>
      <w:szCs w:val="23"/>
      <w:shd w:val="clear" w:color="auto" w:fill="FFFFFF"/>
    </w:rPr>
  </w:style>
  <w:style w:type="paragraph" w:customStyle="1" w:styleId="Tiu30">
    <w:name w:val="Tiêu đề #3"/>
    <w:basedOn w:val="Normal"/>
    <w:link w:val="Tiu3"/>
    <w:rsid w:val="00A0621B"/>
    <w:pPr>
      <w:shd w:val="clear" w:color="auto" w:fill="FFFFFF"/>
      <w:spacing w:before="60" w:after="300" w:line="0" w:lineRule="atLeast"/>
      <w:ind w:hanging="380"/>
      <w:jc w:val="both"/>
      <w:outlineLvl w:val="2"/>
    </w:pPr>
    <w:rPr>
      <w:rFonts w:ascii="Times New Roman" w:eastAsia="Times New Roman" w:hAnsi="Times New Roman" w:cs="Times New Roman"/>
      <w:color w:val="auto"/>
      <w:sz w:val="23"/>
      <w:szCs w:val="23"/>
      <w:lang w:val="en-US"/>
    </w:rPr>
  </w:style>
  <w:style w:type="paragraph" w:customStyle="1" w:styleId="Tiu60">
    <w:name w:val="Tiêu đề #6"/>
    <w:basedOn w:val="Normal"/>
    <w:link w:val="Tiu6"/>
    <w:rsid w:val="00A0621B"/>
    <w:pPr>
      <w:shd w:val="clear" w:color="auto" w:fill="FFFFFF"/>
      <w:spacing w:before="300" w:after="60" w:line="389" w:lineRule="exact"/>
      <w:jc w:val="center"/>
      <w:outlineLvl w:val="5"/>
    </w:pPr>
    <w:rPr>
      <w:rFonts w:ascii="Times New Roman" w:eastAsia="Times New Roman" w:hAnsi="Times New Roman" w:cs="Times New Roman"/>
      <w:b/>
      <w:bCs/>
      <w:color w:val="auto"/>
      <w:sz w:val="23"/>
      <w:szCs w:val="23"/>
      <w:lang w:val="en-US"/>
    </w:rPr>
  </w:style>
  <w:style w:type="paragraph" w:customStyle="1" w:styleId="Vnbnnidung50">
    <w:name w:val="Văn bản nội dung (5)"/>
    <w:basedOn w:val="Normal"/>
    <w:link w:val="Vnbnnidung5"/>
    <w:rsid w:val="00A0621B"/>
    <w:pPr>
      <w:shd w:val="clear" w:color="auto" w:fill="FFFFFF"/>
      <w:spacing w:before="60" w:after="60" w:line="0" w:lineRule="atLeast"/>
      <w:jc w:val="center"/>
    </w:pPr>
    <w:rPr>
      <w:rFonts w:ascii="Times New Roman" w:eastAsia="Times New Roman" w:hAnsi="Times New Roman" w:cs="Times New Roman"/>
      <w:i/>
      <w:iCs/>
      <w:color w:val="auto"/>
      <w:sz w:val="22"/>
      <w:szCs w:val="22"/>
      <w:lang w:val="en-US"/>
    </w:rPr>
  </w:style>
  <w:style w:type="paragraph" w:customStyle="1" w:styleId="Vnbnnidung6">
    <w:name w:val="Văn bản nội dung (6)"/>
    <w:basedOn w:val="Normal"/>
    <w:link w:val="Vnbnnidung6Exact"/>
    <w:rsid w:val="00A0621B"/>
    <w:pPr>
      <w:shd w:val="clear" w:color="auto" w:fill="FFFFFF"/>
      <w:spacing w:line="0" w:lineRule="atLeast"/>
    </w:pPr>
    <w:rPr>
      <w:rFonts w:ascii="Century Gothic" w:eastAsia="Century Gothic" w:hAnsi="Century Gothic" w:cs="Century Gothic"/>
      <w:b/>
      <w:bCs/>
      <w:color w:val="auto"/>
      <w:spacing w:val="-46"/>
      <w:sz w:val="23"/>
      <w:szCs w:val="23"/>
      <w:lang w:val="en-US"/>
    </w:rPr>
  </w:style>
  <w:style w:type="paragraph" w:customStyle="1" w:styleId="Mclc20">
    <w:name w:val="Mục lục (2)"/>
    <w:basedOn w:val="Normal"/>
    <w:link w:val="Mclc2"/>
    <w:rsid w:val="00A0621B"/>
    <w:pPr>
      <w:shd w:val="clear" w:color="auto" w:fill="FFFFFF"/>
      <w:spacing w:line="0" w:lineRule="atLeast"/>
      <w:jc w:val="both"/>
    </w:pPr>
    <w:rPr>
      <w:rFonts w:ascii="Times New Roman" w:eastAsia="Times New Roman" w:hAnsi="Times New Roman" w:cs="Times New Roman"/>
      <w:color w:val="auto"/>
      <w:sz w:val="8"/>
      <w:szCs w:val="8"/>
      <w:lang w:val="en-US"/>
    </w:rPr>
  </w:style>
  <w:style w:type="paragraph" w:customStyle="1" w:styleId="Tiu40">
    <w:name w:val="Tiêu đề #4"/>
    <w:basedOn w:val="Normal"/>
    <w:link w:val="Tiu4"/>
    <w:rsid w:val="00A0621B"/>
    <w:pPr>
      <w:shd w:val="clear" w:color="auto" w:fill="FFFFFF"/>
      <w:spacing w:line="0" w:lineRule="atLeast"/>
      <w:jc w:val="right"/>
      <w:outlineLvl w:val="3"/>
    </w:pPr>
    <w:rPr>
      <w:rFonts w:ascii="Times New Roman" w:eastAsia="Times New Roman" w:hAnsi="Times New Roman" w:cs="Times New Roman"/>
      <w:color w:val="auto"/>
      <w:sz w:val="23"/>
      <w:szCs w:val="23"/>
      <w:lang w:val="en-US"/>
    </w:rPr>
  </w:style>
  <w:style w:type="paragraph" w:customStyle="1" w:styleId="Vnbnnidung70">
    <w:name w:val="Văn bản nội dung (7)"/>
    <w:basedOn w:val="Normal"/>
    <w:link w:val="Vnbnnidung7"/>
    <w:rsid w:val="00A0621B"/>
    <w:pPr>
      <w:shd w:val="clear" w:color="auto" w:fill="FFFFFF"/>
      <w:spacing w:before="300" w:after="60" w:line="394" w:lineRule="exact"/>
      <w:jc w:val="center"/>
    </w:pPr>
    <w:rPr>
      <w:rFonts w:ascii="Times New Roman" w:eastAsia="Times New Roman" w:hAnsi="Times New Roman" w:cs="Times New Roman"/>
      <w:b/>
      <w:bCs/>
      <w:color w:val="auto"/>
      <w:sz w:val="22"/>
      <w:szCs w:val="22"/>
      <w:lang w:val="en-US"/>
    </w:rPr>
  </w:style>
  <w:style w:type="paragraph" w:customStyle="1" w:styleId="Vnbnnidung8">
    <w:name w:val="Văn bản nội dung (8)"/>
    <w:basedOn w:val="Normal"/>
    <w:link w:val="Vnbnnidung8Exact"/>
    <w:rsid w:val="00A0621B"/>
    <w:pPr>
      <w:shd w:val="clear" w:color="auto" w:fill="FFFFFF"/>
      <w:spacing w:line="0" w:lineRule="atLeast"/>
    </w:pPr>
    <w:rPr>
      <w:rFonts w:ascii="Times New Roman" w:eastAsia="Times New Roman" w:hAnsi="Times New Roman" w:cs="Times New Roman"/>
      <w:color w:val="auto"/>
      <w:spacing w:val="11"/>
      <w:sz w:val="20"/>
      <w:szCs w:val="20"/>
      <w:lang w:val="en-US"/>
    </w:rPr>
  </w:style>
  <w:style w:type="paragraph" w:customStyle="1" w:styleId="Tiu20">
    <w:name w:val="Tiêu đề #2"/>
    <w:basedOn w:val="Normal"/>
    <w:link w:val="Tiu2"/>
    <w:rsid w:val="00A0621B"/>
    <w:pPr>
      <w:shd w:val="clear" w:color="auto" w:fill="FFFFFF"/>
      <w:spacing w:after="180" w:line="0" w:lineRule="atLeast"/>
      <w:jc w:val="center"/>
      <w:outlineLvl w:val="1"/>
    </w:pPr>
    <w:rPr>
      <w:rFonts w:ascii="Times New Roman" w:eastAsia="Times New Roman" w:hAnsi="Times New Roman" w:cs="Times New Roman"/>
      <w:b/>
      <w:bCs/>
      <w:color w:val="auto"/>
      <w:sz w:val="37"/>
      <w:szCs w:val="37"/>
      <w:lang w:val="en-US"/>
    </w:rPr>
  </w:style>
  <w:style w:type="paragraph" w:customStyle="1" w:styleId="Chthchbng0">
    <w:name w:val="Chú thích bảng"/>
    <w:basedOn w:val="Normal"/>
    <w:link w:val="Chthchbng"/>
    <w:rsid w:val="00A0621B"/>
    <w:pPr>
      <w:shd w:val="clear" w:color="auto" w:fill="FFFFFF"/>
      <w:spacing w:line="0" w:lineRule="atLeast"/>
    </w:pPr>
    <w:rPr>
      <w:rFonts w:ascii="Times New Roman" w:eastAsia="Times New Roman" w:hAnsi="Times New Roman" w:cs="Times New Roman"/>
      <w:color w:val="auto"/>
      <w:sz w:val="23"/>
      <w:szCs w:val="23"/>
      <w:lang w:val="en-US"/>
    </w:rPr>
  </w:style>
  <w:style w:type="paragraph" w:customStyle="1" w:styleId="Tiu1">
    <w:name w:val="Tiêu đề #1"/>
    <w:basedOn w:val="Normal"/>
    <w:link w:val="Tiu1Exact"/>
    <w:rsid w:val="00A0621B"/>
    <w:pPr>
      <w:shd w:val="clear" w:color="auto" w:fill="FFFFFF"/>
      <w:spacing w:after="60" w:line="0" w:lineRule="atLeast"/>
      <w:outlineLvl w:val="0"/>
    </w:pPr>
    <w:rPr>
      <w:rFonts w:ascii="Century Gothic" w:eastAsia="Century Gothic" w:hAnsi="Century Gothic" w:cs="Century Gothic"/>
      <w:b/>
      <w:bCs/>
      <w:color w:val="auto"/>
      <w:sz w:val="43"/>
      <w:szCs w:val="43"/>
      <w:lang w:val="en-US"/>
    </w:rPr>
  </w:style>
  <w:style w:type="paragraph" w:customStyle="1" w:styleId="Mclc30">
    <w:name w:val="Mục lục (3)"/>
    <w:basedOn w:val="Normal"/>
    <w:link w:val="Mclc3"/>
    <w:rsid w:val="00A0621B"/>
    <w:pPr>
      <w:shd w:val="clear" w:color="auto" w:fill="FFFFFF"/>
      <w:spacing w:after="120" w:line="211" w:lineRule="exact"/>
      <w:jc w:val="both"/>
    </w:pPr>
    <w:rPr>
      <w:rFonts w:ascii="Times New Roman" w:eastAsia="Times New Roman" w:hAnsi="Times New Roman" w:cs="Times New Roman"/>
      <w:color w:val="auto"/>
      <w:sz w:val="20"/>
      <w:szCs w:val="20"/>
      <w:lang w:val="en-US"/>
    </w:rPr>
  </w:style>
  <w:style w:type="paragraph" w:customStyle="1" w:styleId="Vnbnnidung90">
    <w:name w:val="Văn bản nội dung (9)"/>
    <w:basedOn w:val="Normal"/>
    <w:link w:val="Vnbnnidung9"/>
    <w:rsid w:val="00A0621B"/>
    <w:pPr>
      <w:shd w:val="clear" w:color="auto" w:fill="FFFFFF"/>
      <w:spacing w:before="120" w:after="120" w:line="0" w:lineRule="atLeast"/>
      <w:jc w:val="center"/>
    </w:pPr>
    <w:rPr>
      <w:rFonts w:ascii="Times New Roman" w:eastAsia="Times New Roman" w:hAnsi="Times New Roman" w:cs="Times New Roman"/>
      <w:b/>
      <w:bCs/>
      <w:color w:val="auto"/>
      <w:sz w:val="23"/>
      <w:szCs w:val="23"/>
      <w:lang w:val="en-US"/>
    </w:rPr>
  </w:style>
  <w:style w:type="paragraph" w:customStyle="1" w:styleId="Vnbnnidung100">
    <w:name w:val="Văn bản nội dung (10)"/>
    <w:basedOn w:val="Normal"/>
    <w:link w:val="Vnbnnidung10"/>
    <w:rsid w:val="00A0621B"/>
    <w:pPr>
      <w:shd w:val="clear" w:color="auto" w:fill="FFFFFF"/>
      <w:spacing w:before="120" w:after="120" w:line="0" w:lineRule="atLeast"/>
      <w:jc w:val="center"/>
    </w:pPr>
    <w:rPr>
      <w:rFonts w:ascii="Times New Roman" w:eastAsia="Times New Roman" w:hAnsi="Times New Roman" w:cs="Times New Roman"/>
      <w:color w:val="auto"/>
      <w:sz w:val="22"/>
      <w:szCs w:val="22"/>
      <w:lang w:val="en-US"/>
    </w:rPr>
  </w:style>
  <w:style w:type="paragraph" w:customStyle="1" w:styleId="Chthchbng20">
    <w:name w:val="Chú thích bảng (2)"/>
    <w:basedOn w:val="Normal"/>
    <w:link w:val="Chthchbng2"/>
    <w:rsid w:val="00A0621B"/>
    <w:pPr>
      <w:shd w:val="clear" w:color="auto" w:fill="FFFFFF"/>
      <w:spacing w:line="0" w:lineRule="atLeast"/>
    </w:pPr>
    <w:rPr>
      <w:rFonts w:ascii="Times New Roman" w:eastAsia="Times New Roman" w:hAnsi="Times New Roman" w:cs="Times New Roman"/>
      <w:b/>
      <w:bCs/>
      <w:color w:val="auto"/>
      <w:sz w:val="23"/>
      <w:szCs w:val="23"/>
      <w:lang w:val="en-US"/>
    </w:rPr>
  </w:style>
  <w:style w:type="paragraph" w:customStyle="1" w:styleId="Vnbnnidung110">
    <w:name w:val="Văn bản nội dung (11)"/>
    <w:basedOn w:val="Normal"/>
    <w:link w:val="Vnbnnidung11"/>
    <w:rsid w:val="00A0621B"/>
    <w:pPr>
      <w:shd w:val="clear" w:color="auto" w:fill="FFFFFF"/>
      <w:spacing w:before="540" w:line="0" w:lineRule="atLeast"/>
    </w:pPr>
    <w:rPr>
      <w:rFonts w:ascii="Times New Roman" w:eastAsia="Times New Roman" w:hAnsi="Times New Roman" w:cs="Times New Roman"/>
      <w:color w:val="auto"/>
      <w:sz w:val="21"/>
      <w:szCs w:val="21"/>
      <w:lang w:val="en-US"/>
    </w:rPr>
  </w:style>
  <w:style w:type="paragraph" w:customStyle="1" w:styleId="Vnbnnidung120">
    <w:name w:val="Văn bản nội dung (12)"/>
    <w:basedOn w:val="Normal"/>
    <w:link w:val="Vnbnnidung12"/>
    <w:rsid w:val="00A0621B"/>
    <w:pPr>
      <w:shd w:val="clear" w:color="auto" w:fill="FFFFFF"/>
      <w:spacing w:after="120" w:line="418" w:lineRule="exact"/>
      <w:jc w:val="center"/>
    </w:pPr>
    <w:rPr>
      <w:rFonts w:ascii="Times New Roman" w:eastAsia="Times New Roman" w:hAnsi="Times New Roman" w:cs="Times New Roman"/>
      <w:b/>
      <w:bCs/>
      <w:i/>
      <w:iCs/>
      <w:color w:val="auto"/>
      <w:sz w:val="23"/>
      <w:szCs w:val="23"/>
      <w:lang w:val="en-US"/>
    </w:rPr>
  </w:style>
  <w:style w:type="paragraph" w:customStyle="1" w:styleId="Chthchbng30">
    <w:name w:val="Chú thích bảng (3)"/>
    <w:basedOn w:val="Normal"/>
    <w:link w:val="Chthchbng3"/>
    <w:rsid w:val="00A0621B"/>
    <w:pPr>
      <w:shd w:val="clear" w:color="auto" w:fill="FFFFFF"/>
      <w:spacing w:after="60" w:line="0" w:lineRule="atLeast"/>
      <w:jc w:val="center"/>
    </w:pPr>
    <w:rPr>
      <w:rFonts w:ascii="Times New Roman" w:eastAsia="Times New Roman" w:hAnsi="Times New Roman" w:cs="Times New Roman"/>
      <w:b/>
      <w:bCs/>
      <w:i/>
      <w:iCs/>
      <w:color w:val="auto"/>
      <w:sz w:val="23"/>
      <w:szCs w:val="23"/>
      <w:lang w:val="en-US"/>
    </w:rPr>
  </w:style>
  <w:style w:type="paragraph" w:styleId="BalloonText">
    <w:name w:val="Balloon Text"/>
    <w:basedOn w:val="Normal"/>
    <w:link w:val="BalloonTextChar"/>
    <w:uiPriority w:val="99"/>
    <w:semiHidden/>
    <w:unhideWhenUsed/>
    <w:rsid w:val="00A0621B"/>
    <w:rPr>
      <w:rFonts w:ascii="Tahoma" w:hAnsi="Tahoma" w:cs="Tahoma"/>
      <w:sz w:val="16"/>
      <w:szCs w:val="16"/>
    </w:rPr>
  </w:style>
  <w:style w:type="character" w:customStyle="1" w:styleId="BalloonTextChar">
    <w:name w:val="Balloon Text Char"/>
    <w:basedOn w:val="DefaultParagraphFont"/>
    <w:link w:val="BalloonText"/>
    <w:uiPriority w:val="99"/>
    <w:semiHidden/>
    <w:rsid w:val="00A0621B"/>
    <w:rPr>
      <w:rFonts w:ascii="Tahoma" w:eastAsia="Courier New" w:hAnsi="Tahoma" w:cs="Tahoma"/>
      <w:color w:val="000000"/>
      <w:sz w:val="16"/>
      <w:szCs w:val="16"/>
      <w:lang w:val="vi-VN"/>
    </w:rPr>
  </w:style>
  <w:style w:type="character" w:styleId="Strong">
    <w:name w:val="Strong"/>
    <w:basedOn w:val="DefaultParagraphFont"/>
    <w:uiPriority w:val="22"/>
    <w:qFormat/>
    <w:rsid w:val="002B3819"/>
    <w:rPr>
      <w:b/>
      <w:bCs/>
    </w:rPr>
  </w:style>
  <w:style w:type="paragraph" w:styleId="ListParagraph">
    <w:name w:val="List Paragraph"/>
    <w:basedOn w:val="Normal"/>
    <w:uiPriority w:val="34"/>
    <w:qFormat/>
    <w:rsid w:val="00E77CB2"/>
    <w:pPr>
      <w:ind w:left="720"/>
      <w:contextualSpacing/>
    </w:pPr>
  </w:style>
  <w:style w:type="table" w:styleId="TableGrid">
    <w:name w:val="Table Grid"/>
    <w:basedOn w:val="TableNormal"/>
    <w:uiPriority w:val="59"/>
    <w:rsid w:val="00AE17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6A7066"/>
    <w:rPr>
      <w:rFonts w:ascii=".VnTimeH" w:eastAsia="Times New Roman" w:hAnsi=".VnTimeH" w:cs="Times New Roman"/>
      <w:b/>
      <w:sz w:val="28"/>
      <w:szCs w:val="20"/>
    </w:rPr>
  </w:style>
  <w:style w:type="character" w:customStyle="1" w:styleId="Heading2Char">
    <w:name w:val="Heading 2 Char"/>
    <w:basedOn w:val="DefaultParagraphFont"/>
    <w:link w:val="Heading2"/>
    <w:rsid w:val="006A7066"/>
    <w:rPr>
      <w:rFonts w:ascii="Arial" w:eastAsia="Times New Roman" w:hAnsi="Arial" w:cs="Arial"/>
      <w:b/>
      <w:bCs/>
      <w:i/>
      <w:iCs/>
      <w:sz w:val="28"/>
      <w:szCs w:val="28"/>
    </w:rPr>
  </w:style>
  <w:style w:type="character" w:customStyle="1" w:styleId="Heading4Char">
    <w:name w:val="Heading 4 Char"/>
    <w:basedOn w:val="DefaultParagraphFont"/>
    <w:link w:val="Heading4"/>
    <w:uiPriority w:val="9"/>
    <w:rsid w:val="006A7066"/>
    <w:rPr>
      <w:rFonts w:ascii="Times New Roman" w:eastAsia="Times New Roman" w:hAnsi="Times New Roman" w:cs="Times New Roman"/>
      <w:b/>
      <w:sz w:val="28"/>
      <w:szCs w:val="28"/>
      <w:lang w:val="vi-VN" w:eastAsia="vi-VN"/>
    </w:rPr>
  </w:style>
  <w:style w:type="paragraph" w:styleId="BodyText">
    <w:name w:val="Body Text"/>
    <w:basedOn w:val="Normal"/>
    <w:link w:val="BodyTextChar"/>
    <w:rsid w:val="006A7066"/>
    <w:pPr>
      <w:widowControl/>
    </w:pPr>
    <w:rPr>
      <w:rFonts w:ascii=".VnTimeH" w:eastAsia="Times New Roman" w:hAnsi=".VnTimeH" w:cs="Times New Roman"/>
      <w:b/>
      <w:color w:val="auto"/>
      <w:sz w:val="28"/>
      <w:szCs w:val="20"/>
      <w:lang w:val="en-US"/>
    </w:rPr>
  </w:style>
  <w:style w:type="character" w:customStyle="1" w:styleId="BodyTextChar">
    <w:name w:val="Body Text Char"/>
    <w:basedOn w:val="DefaultParagraphFont"/>
    <w:link w:val="BodyText"/>
    <w:rsid w:val="006A7066"/>
    <w:rPr>
      <w:rFonts w:ascii=".VnTimeH" w:eastAsia="Times New Roman" w:hAnsi=".VnTimeH" w:cs="Times New Roman"/>
      <w:b/>
      <w:sz w:val="28"/>
      <w:szCs w:val="20"/>
    </w:rPr>
  </w:style>
  <w:style w:type="paragraph" w:styleId="BodyTextIndent">
    <w:name w:val="Body Text Indent"/>
    <w:basedOn w:val="Normal"/>
    <w:link w:val="BodyTextIndentChar"/>
    <w:uiPriority w:val="99"/>
    <w:unhideWhenUsed/>
    <w:rsid w:val="006A7066"/>
    <w:pPr>
      <w:widowControl/>
      <w:spacing w:before="60" w:line="252" w:lineRule="auto"/>
      <w:ind w:firstLine="720"/>
      <w:jc w:val="both"/>
    </w:pPr>
    <w:rPr>
      <w:rFonts w:ascii="Times New Roman" w:eastAsia="Times New Roman" w:hAnsi="Times New Roman" w:cs="Times New Roman"/>
      <w:i/>
      <w:color w:val="auto"/>
      <w:sz w:val="28"/>
      <w:szCs w:val="28"/>
      <w:lang w:eastAsia="vi-VN"/>
    </w:rPr>
  </w:style>
  <w:style w:type="character" w:customStyle="1" w:styleId="BodyTextIndentChar">
    <w:name w:val="Body Text Indent Char"/>
    <w:basedOn w:val="DefaultParagraphFont"/>
    <w:link w:val="BodyTextIndent"/>
    <w:uiPriority w:val="99"/>
    <w:rsid w:val="006A7066"/>
    <w:rPr>
      <w:rFonts w:ascii="Times New Roman" w:eastAsia="Times New Roman" w:hAnsi="Times New Roman" w:cs="Times New Roman"/>
      <w:i/>
      <w:sz w:val="28"/>
      <w:szCs w:val="28"/>
      <w:lang w:val="vi-VN" w:eastAsia="vi-VN"/>
    </w:rPr>
  </w:style>
  <w:style w:type="paragraph" w:styleId="Footer">
    <w:name w:val="footer"/>
    <w:basedOn w:val="Normal"/>
    <w:link w:val="FooterChar"/>
    <w:uiPriority w:val="99"/>
    <w:rsid w:val="00705405"/>
    <w:pPr>
      <w:widowControl/>
      <w:tabs>
        <w:tab w:val="center" w:pos="4680"/>
        <w:tab w:val="right" w:pos="9360"/>
      </w:tabs>
    </w:pPr>
    <w:rPr>
      <w:rFonts w:ascii="Times New Roman" w:eastAsia="Times New Roman" w:hAnsi="Times New Roman" w:cs="Times New Roman"/>
      <w:color w:val="auto"/>
      <w:sz w:val="28"/>
      <w:szCs w:val="28"/>
      <w:lang w:val="x-none" w:eastAsia="x-none"/>
    </w:rPr>
  </w:style>
  <w:style w:type="character" w:customStyle="1" w:styleId="FooterChar">
    <w:name w:val="Footer Char"/>
    <w:basedOn w:val="DefaultParagraphFont"/>
    <w:link w:val="Footer"/>
    <w:uiPriority w:val="99"/>
    <w:rsid w:val="00705405"/>
    <w:rPr>
      <w:rFonts w:ascii="Times New Roman" w:eastAsia="Times New Roman" w:hAnsi="Times New Roman" w:cs="Times New Roman"/>
      <w:sz w:val="28"/>
      <w:szCs w:val="28"/>
      <w:lang w:val="x-none" w:eastAsia="x-none"/>
    </w:rPr>
  </w:style>
  <w:style w:type="paragraph" w:styleId="NormalWeb">
    <w:name w:val="Normal (Web)"/>
    <w:basedOn w:val="Normal"/>
    <w:uiPriority w:val="99"/>
    <w:unhideWhenUsed/>
    <w:rsid w:val="001C681A"/>
    <w:pPr>
      <w:widowControl/>
      <w:spacing w:before="100" w:beforeAutospacing="1" w:after="100" w:afterAutospacing="1"/>
    </w:pPr>
    <w:rPr>
      <w:rFonts w:ascii="Times New Roman" w:eastAsia="Times New Roman" w:hAnsi="Times New Roman" w:cs="Times New Roman"/>
      <w:color w:val="auto"/>
      <w:lang w:val="en-US"/>
    </w:rPr>
  </w:style>
  <w:style w:type="paragraph" w:styleId="Header">
    <w:name w:val="header"/>
    <w:basedOn w:val="Normal"/>
    <w:link w:val="HeaderChar"/>
    <w:uiPriority w:val="99"/>
    <w:unhideWhenUsed/>
    <w:rsid w:val="001343F3"/>
    <w:pPr>
      <w:tabs>
        <w:tab w:val="center" w:pos="4680"/>
        <w:tab w:val="right" w:pos="9360"/>
      </w:tabs>
    </w:pPr>
  </w:style>
  <w:style w:type="character" w:customStyle="1" w:styleId="HeaderChar">
    <w:name w:val="Header Char"/>
    <w:basedOn w:val="DefaultParagraphFont"/>
    <w:link w:val="Header"/>
    <w:uiPriority w:val="99"/>
    <w:rsid w:val="001343F3"/>
    <w:rPr>
      <w:rFonts w:ascii="Courier New" w:eastAsia="Courier New" w:hAnsi="Courier New" w:cs="Courier New"/>
      <w:color w:val="000000"/>
      <w:sz w:val="24"/>
      <w:szCs w:val="24"/>
      <w:lang w:val="vi-VN"/>
    </w:rPr>
  </w:style>
  <w:style w:type="character" w:styleId="Emphasis">
    <w:name w:val="Emphasis"/>
    <w:uiPriority w:val="20"/>
    <w:qFormat/>
    <w:rsid w:val="0037028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191913">
      <w:bodyDiv w:val="1"/>
      <w:marLeft w:val="0"/>
      <w:marRight w:val="0"/>
      <w:marTop w:val="0"/>
      <w:marBottom w:val="0"/>
      <w:divBdr>
        <w:top w:val="none" w:sz="0" w:space="0" w:color="auto"/>
        <w:left w:val="none" w:sz="0" w:space="0" w:color="auto"/>
        <w:bottom w:val="none" w:sz="0" w:space="0" w:color="auto"/>
        <w:right w:val="none" w:sz="0" w:space="0" w:color="auto"/>
      </w:divBdr>
    </w:div>
    <w:div w:id="141166957">
      <w:bodyDiv w:val="1"/>
      <w:marLeft w:val="0"/>
      <w:marRight w:val="0"/>
      <w:marTop w:val="0"/>
      <w:marBottom w:val="0"/>
      <w:divBdr>
        <w:top w:val="none" w:sz="0" w:space="0" w:color="auto"/>
        <w:left w:val="none" w:sz="0" w:space="0" w:color="auto"/>
        <w:bottom w:val="none" w:sz="0" w:space="0" w:color="auto"/>
        <w:right w:val="none" w:sz="0" w:space="0" w:color="auto"/>
      </w:divBdr>
    </w:div>
    <w:div w:id="1253779819">
      <w:bodyDiv w:val="1"/>
      <w:marLeft w:val="0"/>
      <w:marRight w:val="0"/>
      <w:marTop w:val="0"/>
      <w:marBottom w:val="0"/>
      <w:divBdr>
        <w:top w:val="none" w:sz="0" w:space="0" w:color="auto"/>
        <w:left w:val="none" w:sz="0" w:space="0" w:color="auto"/>
        <w:bottom w:val="none" w:sz="0" w:space="0" w:color="auto"/>
        <w:right w:val="none" w:sz="0" w:space="0" w:color="auto"/>
      </w:divBdr>
    </w:div>
    <w:div w:id="1546864465">
      <w:bodyDiv w:val="1"/>
      <w:marLeft w:val="0"/>
      <w:marRight w:val="0"/>
      <w:marTop w:val="0"/>
      <w:marBottom w:val="0"/>
      <w:divBdr>
        <w:top w:val="none" w:sz="0" w:space="0" w:color="auto"/>
        <w:left w:val="none" w:sz="0" w:space="0" w:color="auto"/>
        <w:bottom w:val="none" w:sz="0" w:space="0" w:color="auto"/>
        <w:right w:val="none" w:sz="0" w:space="0" w:color="auto"/>
      </w:divBdr>
    </w:div>
    <w:div w:id="1919553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9</Pages>
  <Words>3112</Words>
  <Characters>17744</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20815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Admin</cp:lastModifiedBy>
  <cp:revision>15</cp:revision>
  <cp:lastPrinted>2022-09-29T07:59:00Z</cp:lastPrinted>
  <dcterms:created xsi:type="dcterms:W3CDTF">2024-05-09T02:19:00Z</dcterms:created>
  <dcterms:modified xsi:type="dcterms:W3CDTF">2024-05-09T02:27:00Z</dcterms:modified>
</cp:coreProperties>
</file>